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11" w:rsidRPr="00E11611" w:rsidRDefault="00E11611" w:rsidP="00E1161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:rsidR="00E11611" w:rsidRPr="00E11611" w:rsidRDefault="00E11611" w:rsidP="00E1161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>Załącznik 4 do SIWZ</w:t>
      </w:r>
    </w:p>
    <w:p w:rsidR="00E11611" w:rsidRPr="00E11611" w:rsidRDefault="00E11611" w:rsidP="00E11611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UMOWA W SPRAWIE ZAMÓWIENIA PUBLICZNEGO ZBI Nr …272…./……….</w:t>
      </w:r>
    </w:p>
    <w:p w:rsidR="00E11611" w:rsidRPr="00E11611" w:rsidRDefault="00E11611" w:rsidP="00E11611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- WZÓR</w:t>
      </w:r>
    </w:p>
    <w:p w:rsidR="00E11611" w:rsidRPr="00E11611" w:rsidRDefault="00E11611" w:rsidP="00E11611">
      <w:pPr>
        <w:suppressAutoHyphens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pacing w:val="-3"/>
          <w:lang w:eastAsia="pl-PL"/>
        </w:rPr>
      </w:pPr>
      <w:r w:rsidRPr="00E11611">
        <w:rPr>
          <w:rFonts w:ascii="Times New Roman" w:eastAsia="Times New Roman" w:hAnsi="Times New Roman" w:cs="Times New Roman"/>
          <w:spacing w:val="-3"/>
          <w:lang w:eastAsia="pl-PL"/>
        </w:rPr>
        <w:t>zawarta w dniu ………………..r. w Biskupcu pomiędzy: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GMINĄ BISKUPIEC</w:t>
      </w:r>
      <w:r w:rsidRPr="00E11611">
        <w:rPr>
          <w:rFonts w:ascii="Times New Roman" w:eastAsia="Times New Roman" w:hAnsi="Times New Roman" w:cs="Times New Roman"/>
          <w:spacing w:val="-3"/>
          <w:lang w:eastAsia="pl-PL"/>
        </w:rPr>
        <w:t xml:space="preserve"> z siedzibą w Biskupcu, przy al. Niepodległości 2, 11</w:t>
      </w:r>
      <w:r w:rsidRPr="00E11611">
        <w:rPr>
          <w:rFonts w:ascii="Times New Roman" w:eastAsia="Times New Roman" w:hAnsi="Times New Roman" w:cs="Times New Roman"/>
          <w:spacing w:val="-3"/>
          <w:lang w:eastAsia="pl-PL"/>
        </w:rPr>
        <w:noBreakHyphen/>
        <w:t xml:space="preserve">300 Biskupiec, zwaną dalej Zamawiającym reprezentowaną przez </w:t>
      </w:r>
      <w:r w:rsidRPr="00E11611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Elżbietę </w:t>
      </w:r>
      <w:proofErr w:type="spellStart"/>
      <w:r w:rsidRPr="00E11611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Samorajczyk</w:t>
      </w:r>
      <w:proofErr w:type="spellEnd"/>
      <w:r w:rsidRPr="00E11611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 –Burmistrza Biskupca</w:t>
      </w:r>
      <w:r w:rsidRPr="00E11611">
        <w:rPr>
          <w:rFonts w:ascii="Times New Roman" w:eastAsia="Times New Roman" w:hAnsi="Times New Roman" w:cs="Times New Roman"/>
          <w:spacing w:val="-3"/>
          <w:lang w:eastAsia="pl-PL"/>
        </w:rPr>
        <w:t xml:space="preserve">, przy kontrasygnacie </w:t>
      </w:r>
      <w:r w:rsidRPr="00E11611">
        <w:rPr>
          <w:rFonts w:ascii="Times New Roman" w:eastAsia="Times New Roman" w:hAnsi="Times New Roman" w:cs="Times New Roman"/>
          <w:b/>
          <w:spacing w:val="-3"/>
          <w:lang w:eastAsia="pl-PL"/>
        </w:rPr>
        <w:t>Elżbiety Kaczmarczyk</w:t>
      </w:r>
      <w:r w:rsidRPr="00E11611">
        <w:rPr>
          <w:rFonts w:ascii="Times New Roman" w:eastAsia="Times New Roman" w:hAnsi="Times New Roman" w:cs="Times New Roman"/>
          <w:spacing w:val="-3"/>
          <w:lang w:eastAsia="pl-PL"/>
        </w:rPr>
        <w:t xml:space="preserve"> – Skarbnika Gminy Biskupiec</w:t>
      </w:r>
    </w:p>
    <w:p w:rsidR="00E11611" w:rsidRPr="00E11611" w:rsidRDefault="00E11611" w:rsidP="00E116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E11611">
        <w:rPr>
          <w:rFonts w:ascii="Times New Roman" w:eastAsia="Times New Roman" w:hAnsi="Times New Roman" w:cs="Times New Roman"/>
          <w:spacing w:val="-3"/>
          <w:lang w:eastAsia="pl-PL"/>
        </w:rPr>
        <w:t>a</w:t>
      </w:r>
    </w:p>
    <w:p w:rsidR="00E11611" w:rsidRPr="00E11611" w:rsidRDefault="00E11611" w:rsidP="00E1161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snapToGrid w:val="0"/>
          <w:lang w:eastAsia="pl-PL"/>
        </w:rPr>
        <w:t>…………………………………………</w:t>
      </w:r>
      <w:r w:rsidRPr="00E11611">
        <w:rPr>
          <w:rFonts w:ascii="Times New Roman" w:eastAsia="Times New Roman" w:hAnsi="Times New Roman" w:cs="Times New Roman"/>
          <w:lang w:eastAsia="pl-PL"/>
        </w:rPr>
        <w:t>zwanym/ą dalej</w:t>
      </w:r>
      <w:r w:rsidRPr="00E11611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r w:rsidRPr="00E11611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Wykonawcą, </w:t>
      </w:r>
      <w:r w:rsidRPr="00E11611">
        <w:rPr>
          <w:rFonts w:ascii="Times New Roman" w:eastAsia="Times New Roman" w:hAnsi="Times New Roman" w:cs="Times New Roman"/>
          <w:snapToGrid w:val="0"/>
          <w:lang w:eastAsia="pl-PL"/>
        </w:rPr>
        <w:t>reprezentowanym przez ……………………………………………………………………………………..*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E11611" w:rsidRPr="00E11611" w:rsidRDefault="00E11611" w:rsidP="00E116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Strony oświadczają, że niniejsza umowa została zawarta w wyniku rozstrzygnięcia postępowania o udzielenie zamówienia publicznego prowadzonego w trybie przetargu nieograniczonego, zgodnie z ustawą Prawo zamówień publicznych z dnia 29 stycznia 2004 r. (</w:t>
      </w:r>
      <w:r w:rsidRPr="00E116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Dz. U. Nr 113, poz. 759. z dnia 25.06.10r. z </w:t>
      </w:r>
      <w:proofErr w:type="spellStart"/>
      <w:r w:rsidRPr="00E1161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E116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E11611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E11611">
        <w:rPr>
          <w:rFonts w:ascii="Times New Roman" w:eastAsia="Times New Roman" w:hAnsi="Times New Roman" w:cs="Times New Roman"/>
          <w:lang w:eastAsia="pl-PL"/>
        </w:rPr>
        <w:t xml:space="preserve">) współfinansowanego ze środków Unii Europejskiej w ramach Programu Operacyjnego Kapitał Ludzki Priorytet VII. Promocja integracji społecznej, Działanie 7.2. </w:t>
      </w:r>
      <w:r w:rsidRPr="00E11611">
        <w:rPr>
          <w:rFonts w:ascii="Times New Roman" w:eastAsia="Times New Roman" w:hAnsi="Times New Roman" w:cs="Times New Roman"/>
          <w:i/>
          <w:lang w:eastAsia="pl-PL"/>
        </w:rPr>
        <w:t xml:space="preserve">Przeciwdziałanie wykluczeniu i wzmocnienie sektora ekonomii społecznej,  </w:t>
      </w:r>
      <w:r w:rsidRPr="00E11611">
        <w:rPr>
          <w:rFonts w:ascii="Times New Roman" w:eastAsia="Times New Roman" w:hAnsi="Times New Roman" w:cs="Times New Roman"/>
          <w:lang w:eastAsia="pl-PL"/>
        </w:rPr>
        <w:t xml:space="preserve">Poddziałanie 7.2.1 </w:t>
      </w:r>
      <w:r w:rsidRPr="00E11611">
        <w:rPr>
          <w:rFonts w:ascii="Times New Roman" w:eastAsia="Times New Roman" w:hAnsi="Times New Roman" w:cs="Times New Roman"/>
          <w:i/>
          <w:lang w:eastAsia="pl-PL"/>
        </w:rPr>
        <w:t>Aktywizacja zawodowa i społeczna osób zagrożonych wykluczeniem społecznym.</w:t>
      </w:r>
    </w:p>
    <w:p w:rsidR="00E11611" w:rsidRPr="00E11611" w:rsidRDefault="00E11611" w:rsidP="00E116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2</w:t>
      </w: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keepLines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Przedmiotem umowy jest oddanie przez Wykonawcę dla Zamawiającego do używania fabrycznie nowego samochodu osobowego marki .............. oraz jego wykup przez Zamawiającego. </w:t>
      </w:r>
    </w:p>
    <w:p w:rsidR="00E11611" w:rsidRPr="00E11611" w:rsidRDefault="00E11611" w:rsidP="00E11611">
      <w:pPr>
        <w:keepLines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Umowa zostaje zawarta na czas oznaczony 36 miesięcy i 7 dni od dnia odbioru samochodu na podstawie protokołu zdawczo-odbiorczego, o którym mowa w § 4 ust. 3, przy czym termin 36 miesięcy dotyczy okresu spłat rat leasingowych, natomiast termin 7 dni dotyczy terminu wykupu przez Zamawiającego przedmiotu umowy, po upływie 36 miesięcznego okresu spłat leasingowych.</w:t>
      </w: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E11611" w:rsidRPr="00E11611" w:rsidRDefault="00E11611" w:rsidP="00E11611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Wykonawca wyda Zamawiającemu samochód w terminie ….. dni od dnia zawarcia umowy w miejscu wskazanym przez Zamawiającego.</w:t>
      </w:r>
    </w:p>
    <w:p w:rsidR="00E11611" w:rsidRPr="00E11611" w:rsidRDefault="00E11611" w:rsidP="00E11611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Do samochodu będącego przedmiotem zamówienia Wykonawca zobowiązuje się dołączyć następujące dokumenty: </w:t>
      </w:r>
    </w:p>
    <w:p w:rsidR="00E11611" w:rsidRPr="00E11611" w:rsidRDefault="00E11611" w:rsidP="00E1161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- książkę pojazdu,</w:t>
      </w:r>
    </w:p>
    <w:p w:rsidR="00E11611" w:rsidRPr="00E11611" w:rsidRDefault="00E11611" w:rsidP="00E1161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- świadectwo homologacji</w:t>
      </w:r>
    </w:p>
    <w:p w:rsidR="00E11611" w:rsidRPr="00E11611" w:rsidRDefault="00E11611" w:rsidP="00E1161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- gwarancję (z książką gwarancyjną i instrukcją obsługi w języku polskim), </w:t>
      </w:r>
    </w:p>
    <w:p w:rsidR="00E11611" w:rsidRPr="00E11611" w:rsidRDefault="00E11611" w:rsidP="00E116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lastRenderedPageBreak/>
        <w:t xml:space="preserve"> Odbiór samochodu będzie potwierdzony protokołem zdawczo-odbiorczym podpisanym przez osobę upoważnioną ze strony Zamawiającego i Wykonawcy.</w:t>
      </w:r>
    </w:p>
    <w:p w:rsidR="00E11611" w:rsidRPr="00E11611" w:rsidRDefault="00E11611" w:rsidP="00E116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W przypadku, gdy odbiór samochodu będzie niemożliwy z przyczyn leżących po stronie Wykonawcy w terminie określonym w ust. 1 lub gdy samochód jest niezgodny z  opisem przedmiotu zamówienia zawartym w specyfikacji istotnych warunków zamówienia stanowiącej załącznik Nr 1 do umowy lub gdy brak jest jednego z dokumentów, o których mowa w ust. 2, lub treść tych dokumentów nie wyczerpuje warunków określonych w załączniku nr 1 do umowy, Zamawiający protokolarnie odmówi odbioru samochodu i odstąpi od umowy w terminie 2 dni od dnia powzięcia wiadomości o wystąpieniu powyższych okoliczności oraz naliczy karę umowną w wysokości 100% wartości brutto umowy określonej w </w:t>
      </w:r>
      <w:r w:rsidRPr="00E11611">
        <w:rPr>
          <w:rFonts w:ascii="Times New Roman" w:eastAsia="Times New Roman" w:hAnsi="Times New Roman" w:cs="Times New Roman"/>
          <w:bCs/>
          <w:lang w:eastAsia="pl-PL"/>
        </w:rPr>
        <w:t>§ 7 ust. 1.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Wykup samochodu nastąpi poprzez przeniesienie prawa własności samochodu,  za cenę, o której mowa w specyfikacji finansowej - załączniku nr 3 do umowy. Cena płatna będzie na rachunek bankowy Wykonawcy w terminie </w:t>
      </w:r>
      <w:r w:rsidR="00132117">
        <w:rPr>
          <w:rFonts w:ascii="Times New Roman" w:eastAsia="Times New Roman" w:hAnsi="Times New Roman" w:cs="Times New Roman"/>
          <w:lang w:eastAsia="pl-PL"/>
        </w:rPr>
        <w:t>7</w:t>
      </w:r>
      <w:r w:rsidRPr="00E11611">
        <w:rPr>
          <w:rFonts w:ascii="Times New Roman" w:eastAsia="Times New Roman" w:hAnsi="Times New Roman" w:cs="Times New Roman"/>
          <w:lang w:eastAsia="pl-PL"/>
        </w:rPr>
        <w:t xml:space="preserve"> dni od dnia przeniesienia własności.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6</w:t>
      </w:r>
    </w:p>
    <w:p w:rsidR="00E11611" w:rsidRPr="00E11611" w:rsidRDefault="00E11611" w:rsidP="00E1161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Osobami uprawnionymi do reprezentowania stron w trakcie realizacji umowy są:</w:t>
      </w:r>
    </w:p>
    <w:p w:rsidR="00E11611" w:rsidRPr="00E11611" w:rsidRDefault="00E11611" w:rsidP="00E11611">
      <w:pPr>
        <w:tabs>
          <w:tab w:val="num" w:pos="360"/>
          <w:tab w:val="num" w:pos="42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po stronie </w:t>
      </w:r>
      <w:r w:rsidRPr="00E11611">
        <w:rPr>
          <w:rFonts w:ascii="Times New Roman" w:eastAsia="Times New Roman" w:hAnsi="Times New Roman" w:cs="Times New Roman"/>
          <w:b/>
          <w:lang w:eastAsia="pl-PL"/>
        </w:rPr>
        <w:t>Zamawiającego</w:t>
      </w:r>
      <w:r w:rsidRPr="00E11611">
        <w:rPr>
          <w:rFonts w:ascii="Times New Roman" w:eastAsia="Times New Roman" w:hAnsi="Times New Roman" w:cs="Times New Roman"/>
          <w:lang w:eastAsia="pl-PL"/>
        </w:rPr>
        <w:t>: ………………………………………</w:t>
      </w:r>
    </w:p>
    <w:p w:rsidR="00E11611" w:rsidRPr="00E11611" w:rsidRDefault="00E11611" w:rsidP="00E11611">
      <w:pPr>
        <w:shd w:val="clear" w:color="auto" w:fill="FFFFFF"/>
        <w:tabs>
          <w:tab w:val="num" w:pos="360"/>
          <w:tab w:val="num" w:pos="42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po stronie </w:t>
      </w:r>
      <w:r w:rsidRPr="00E11611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E11611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 .</w:t>
      </w:r>
    </w:p>
    <w:p w:rsidR="00E11611" w:rsidRPr="00E11611" w:rsidRDefault="00E11611" w:rsidP="00E1161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Osoby wymienione w ust. 1 są uprawnione do udzielania koniecznych informacji, podejmowania innych niezbędnych działań wynikających z niniejszej umowy koniecznych do prawidłowego wykonywania przedmiotu umowy.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7</w:t>
      </w:r>
    </w:p>
    <w:p w:rsidR="00E11611" w:rsidRPr="00E11611" w:rsidRDefault="00E11611" w:rsidP="00E11611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Zamawiający zapłaci Wykonawcy za wykonanie przedmiotu zamówienia wynagrodzenie w wysokości: ………………......................................………. zł</w:t>
      </w:r>
      <w:r w:rsidRPr="00E116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11611">
        <w:rPr>
          <w:rFonts w:ascii="Times New Roman" w:eastAsia="Times New Roman" w:hAnsi="Times New Roman" w:cs="Times New Roman"/>
          <w:lang w:eastAsia="pl-PL"/>
        </w:rPr>
        <w:t>brutto</w:t>
      </w:r>
      <w:r w:rsidRPr="00E116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11611">
        <w:rPr>
          <w:rFonts w:ascii="Times New Roman" w:eastAsia="Times New Roman" w:hAnsi="Times New Roman" w:cs="Times New Roman"/>
          <w:bCs/>
          <w:lang w:eastAsia="pl-PL"/>
        </w:rPr>
        <w:t xml:space="preserve">(słownie: </w:t>
      </w:r>
      <w:r w:rsidRPr="00E1161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……………………………………………………………...........)</w:t>
      </w:r>
    </w:p>
    <w:p w:rsidR="00E11611" w:rsidRPr="00E11611" w:rsidRDefault="00E11611" w:rsidP="00E11611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11611">
        <w:rPr>
          <w:rFonts w:ascii="Times New Roman" w:eastAsia="Times New Roman" w:hAnsi="Times New Roman" w:cs="Times New Roman"/>
          <w:lang w:eastAsia="pl-PL"/>
        </w:rPr>
        <w:t>Zgodnie ze</w:t>
      </w:r>
      <w:r w:rsidRPr="00E116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11611">
        <w:rPr>
          <w:rFonts w:ascii="Times New Roman" w:eastAsia="Times New Roman" w:hAnsi="Times New Roman" w:cs="Times New Roman"/>
          <w:lang w:eastAsia="pl-PL"/>
        </w:rPr>
        <w:t>specyfikacją finansową - załącznikiem nr 3 do umowy, wynagrodzenie obejmuje:</w:t>
      </w:r>
    </w:p>
    <w:p w:rsidR="00E11611" w:rsidRPr="00E11611" w:rsidRDefault="00E11611" w:rsidP="00E1161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-ratę wstępną 5% wartości samochodu-płatne w terminie 7 dni od dnia odbioru samochodu,</w:t>
      </w:r>
    </w:p>
    <w:p w:rsidR="00E11611" w:rsidRPr="00E11611" w:rsidRDefault="00E11611" w:rsidP="00E1161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-równe raty leasingowe w wysokości…… płatne miesięcznie z dołu do dnia 28 każdego miesiąca, począwszy od miesiąca w którym zostanie sporządzony protokół zdawczo-odbiorczy,</w:t>
      </w:r>
    </w:p>
    <w:p w:rsidR="00E11611" w:rsidRPr="00E11611" w:rsidRDefault="00E11611" w:rsidP="00E1161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-jednorazową kwotę z tytułu wykupu samochodu, płatną w terminie </w:t>
      </w:r>
      <w:r w:rsidR="00F66012">
        <w:rPr>
          <w:rFonts w:ascii="Times New Roman" w:eastAsia="Times New Roman" w:hAnsi="Times New Roman" w:cs="Times New Roman"/>
          <w:lang w:eastAsia="pl-PL"/>
        </w:rPr>
        <w:t>7</w:t>
      </w:r>
      <w:r w:rsidRPr="00E11611">
        <w:rPr>
          <w:rFonts w:ascii="Times New Roman" w:eastAsia="Times New Roman" w:hAnsi="Times New Roman" w:cs="Times New Roman"/>
          <w:lang w:eastAsia="pl-PL"/>
        </w:rPr>
        <w:t xml:space="preserve"> dni od dnia odbioru samochodu. </w:t>
      </w:r>
    </w:p>
    <w:p w:rsidR="00E11611" w:rsidRPr="00E11611" w:rsidRDefault="00E11611" w:rsidP="00E116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Kwota, o której mowa w ust. 1, zaspokaja wszelkie roszczenia Wykonawcy wobec Zamawiającego z tytułu wykonania niniejszej umowy.</w:t>
      </w:r>
    </w:p>
    <w:p w:rsidR="00E11611" w:rsidRPr="00E11611" w:rsidRDefault="00E11611" w:rsidP="00E1161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1611" w:rsidRPr="00E11611" w:rsidRDefault="00E11611" w:rsidP="00E1161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1611" w:rsidRPr="00E11611" w:rsidRDefault="00E11611" w:rsidP="00E1161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E11611" w:rsidRPr="00E11611" w:rsidRDefault="00E11611" w:rsidP="00E11611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Wykonawca zobowiązuje się do bezpłatnej naprawy gwarancyjnej w miejscu awarii, chyba, że nie ma możliwości naprawy w miejscu awarii wówczas naprawa powinna być dokonana w serwisie w ciągu 14 dni licząc od dnia, w którym stwierdzono brak możliwości naprawy w miejscu awarii.</w:t>
      </w:r>
    </w:p>
    <w:p w:rsidR="00E11611" w:rsidRPr="00E11611" w:rsidRDefault="00E11611" w:rsidP="00E1161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W przypadku niedotrzymania terminu naprawy gwarancyjnej z przyczyn leżących po stronie Wykonawcy, zapłaci on Zamawiającemu karę umowną w wysokości 5% wartości brutto umowy określonej w § 7 ust. 1, za każdy dzień zwłoki liczony od upływu terminu 14 dni wyznaczonego na dokonanie naprawy. </w:t>
      </w:r>
    </w:p>
    <w:p w:rsidR="00E11611" w:rsidRPr="00E11611" w:rsidRDefault="00E11611" w:rsidP="00E116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611" w:rsidRPr="00E11611" w:rsidRDefault="00E11611" w:rsidP="00E1161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E11611" w:rsidRPr="00E11611" w:rsidRDefault="00E11611" w:rsidP="00E1161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Odstąpienie od umowy po stronie Wykonawcy jest możliwe tylko w przypadku braku możliwości realizacji umowy z przyczyn zawinionych przez Zamawiającego lub siły wyższej.</w:t>
      </w:r>
    </w:p>
    <w:p w:rsidR="00E11611" w:rsidRPr="00E11611" w:rsidRDefault="00E11611" w:rsidP="00E1161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Zamawiający zastrzega sobie prawo dochodzenia odszkodowania przewyższającego wysokość kar umownych na zasadach ogólnych.</w:t>
      </w:r>
    </w:p>
    <w:p w:rsidR="00E11611" w:rsidRPr="00E11611" w:rsidRDefault="00E11611" w:rsidP="00E1161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lastRenderedPageBreak/>
        <w:t>Wykonawca wyraża zgodę na potrącenie kar umownych z przysługującego mu wynagrodzenia umownego brutto.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10</w:t>
      </w:r>
    </w:p>
    <w:p w:rsidR="00E11611" w:rsidRPr="00E11611" w:rsidRDefault="00E11611" w:rsidP="00E11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NewRomanPSMT"/>
          <w:lang w:eastAsia="pl-PL"/>
        </w:rPr>
        <w:t xml:space="preserve">W razie zaistnienia istotnej zmiany okoliczności powodującej, że wykonanie umowy nie leży w interesie publicznym, czego nie było można przewidzieć w chwili zawarcia umowy Zamawiający może odstąpić od umowy w terminie 30 dni od powzięcia wiadomości o tych okolicznościach. W takim przypadku </w:t>
      </w:r>
      <w:r w:rsidRPr="00E11611">
        <w:rPr>
          <w:rFonts w:ascii="Times New Roman" w:eastAsia="Times New Roman" w:hAnsi="Times New Roman" w:cs="TimesNewRomanPS-BoldMT"/>
          <w:b/>
          <w:bCs/>
          <w:lang w:eastAsia="pl-PL"/>
        </w:rPr>
        <w:t xml:space="preserve">Wykonawca </w:t>
      </w:r>
      <w:r w:rsidRPr="00E11611">
        <w:rPr>
          <w:rFonts w:ascii="Times New Roman" w:eastAsia="Times New Roman" w:hAnsi="Times New Roman" w:cs="TimesNewRomanPSMT"/>
          <w:lang w:eastAsia="pl-PL"/>
        </w:rPr>
        <w:t>może żądać jedynie wynagrodzenia należnego mu z tytułu wykonania części umowy.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1611">
        <w:rPr>
          <w:rFonts w:ascii="Times New Roman" w:eastAsia="Times New Roman" w:hAnsi="Times New Roman" w:cs="Times New Roman"/>
          <w:b/>
          <w:lang w:eastAsia="pl-PL"/>
        </w:rPr>
        <w:t>§ 11</w:t>
      </w:r>
    </w:p>
    <w:p w:rsidR="00E11611" w:rsidRPr="00E11611" w:rsidRDefault="00E11611" w:rsidP="00E11611">
      <w:pPr>
        <w:numPr>
          <w:ilvl w:val="0"/>
          <w:numId w:val="6"/>
        </w:numPr>
        <w:shd w:val="clear" w:color="auto" w:fill="FFFFFF"/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1611">
        <w:rPr>
          <w:rFonts w:ascii="Times New Roman" w:eastAsia="Times New Roman" w:hAnsi="Times New Roman" w:cs="Times New Roman"/>
          <w:color w:val="000000"/>
          <w:lang w:eastAsia="pl-PL"/>
        </w:rPr>
        <w:t>Wykonawca ponosi pełną odpowiedzialność za działania lub zaniechania osób, którym zleca wykonanie części przedmiotu niniejszej umowy.</w:t>
      </w:r>
    </w:p>
    <w:p w:rsidR="00E11611" w:rsidRPr="00E11611" w:rsidRDefault="00E11611" w:rsidP="00E11611">
      <w:pPr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Wykonawca obowiązany jest okazać Zamawiającemu na jego żądanie dokumentów  </w:t>
      </w:r>
    </w:p>
    <w:p w:rsidR="00E11611" w:rsidRPr="00E11611" w:rsidRDefault="00E11611" w:rsidP="00E116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potwierdzających uregulowanie płatności wobec podwykonawców.</w:t>
      </w:r>
    </w:p>
    <w:p w:rsidR="00E11611" w:rsidRPr="00E11611" w:rsidRDefault="00E11611" w:rsidP="00E11611">
      <w:pPr>
        <w:numPr>
          <w:ilvl w:val="0"/>
          <w:numId w:val="6"/>
        </w:numPr>
        <w:shd w:val="clear" w:color="auto" w:fill="FFFFFF"/>
        <w:tabs>
          <w:tab w:val="num" w:pos="54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naruszenia przez Wykonawcę ust. 1 lub ust. 2 niniejszego paragrafu Zamawiającemu przysługuje prawo odstąpienia od umowy w terminie 2 dni od dnia powzięcia wiadomości o powyższych naruszeniach i </w:t>
      </w:r>
      <w:r w:rsidRPr="00E11611">
        <w:rPr>
          <w:rFonts w:ascii="Times New Roman" w:eastAsia="Times New Roman" w:hAnsi="Times New Roman" w:cs="Times New Roman"/>
          <w:lang w:eastAsia="pl-PL"/>
        </w:rPr>
        <w:t xml:space="preserve">naliczenia kary umownej w wysokości 80% wartości brutto umowy określonej w </w:t>
      </w:r>
      <w:r w:rsidRPr="00E11611">
        <w:rPr>
          <w:rFonts w:ascii="Times New Roman" w:eastAsia="Times New Roman" w:hAnsi="Times New Roman" w:cs="Times New Roman"/>
          <w:bCs/>
          <w:lang w:eastAsia="pl-PL"/>
        </w:rPr>
        <w:t>§ 7 ust. 1.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1611" w:rsidRPr="00E11611" w:rsidRDefault="00E11611" w:rsidP="00E11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Zmiany treści umowy zawartej z Wykonawcą na niniejsze zamówienie możliwe będą jedynie w trybie art. 144 ustawy Prawo zamówień publicznych i mogą nastąpić tylko na piśmie w formie aneksu pod rygorem nieważności w niżej opisanych przypadkach: </w:t>
      </w:r>
    </w:p>
    <w:p w:rsidR="00E11611" w:rsidRDefault="00E11611" w:rsidP="00E1161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 xml:space="preserve">Przyczyna - Przekształcenie firmy, zmiana nazwy firmy. </w:t>
      </w:r>
      <w:r w:rsidRPr="00E11611">
        <w:rPr>
          <w:rFonts w:ascii="Times New Roman" w:eastAsia="Times New Roman" w:hAnsi="Times New Roman" w:cs="Times New Roman"/>
          <w:lang w:eastAsia="pl-PL"/>
        </w:rPr>
        <w:br/>
        <w:t xml:space="preserve">Skutek – zmiana w umowie/aneks - Spisanie aneksu do umowy uwzględniającego dokonanie przekształcenia firmy. </w:t>
      </w:r>
    </w:p>
    <w:p w:rsidR="00E11611" w:rsidRPr="00E11611" w:rsidRDefault="00E11611" w:rsidP="00E1161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Przyczyna – ustawowa zmiana podatku VAT. Skutek- </w:t>
      </w:r>
      <w:r w:rsidRPr="00E11611">
        <w:rPr>
          <w:rFonts w:ascii="Times New Roman" w:eastAsia="Times New Roman" w:hAnsi="Times New Roman" w:cs="Times New Roman"/>
          <w:lang w:eastAsia="pl-PL"/>
        </w:rPr>
        <w:t xml:space="preserve">zmiana w umowie/aneks - Spisanie aneksu do umowy uwzględniającego </w:t>
      </w:r>
      <w:r>
        <w:rPr>
          <w:rFonts w:ascii="Times New Roman" w:eastAsia="Times New Roman" w:hAnsi="Times New Roman" w:cs="Times New Roman"/>
          <w:lang w:eastAsia="pl-PL"/>
        </w:rPr>
        <w:t>ustawową zmianę podatku VAT</w:t>
      </w:r>
      <w:r w:rsidRPr="00E11611">
        <w:rPr>
          <w:rFonts w:ascii="Times New Roman" w:eastAsia="Times New Roman" w:hAnsi="Times New Roman" w:cs="Times New Roman"/>
          <w:lang w:eastAsia="pl-PL"/>
        </w:rPr>
        <w:t>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13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W sprawach nieuregulowanych niniejszą umową mają zastosowanie przepisy Kodeksu Cywilnego i ustawy Prawo zamówień publicznych.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14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Spory wynikłe z realizacji umowy będzie rozstrzygał Sąd właściwy dla siedziby Zamawiającego.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15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1611" w:rsidRPr="00E11611" w:rsidRDefault="00E11611" w:rsidP="00E1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sym w:font="Times New Roman" w:char="00A7"/>
      </w:r>
      <w:r w:rsidRPr="00E11611">
        <w:rPr>
          <w:rFonts w:ascii="Times New Roman" w:eastAsia="Times New Roman" w:hAnsi="Times New Roman" w:cs="Times New Roman"/>
          <w:b/>
          <w:bCs/>
          <w:lang w:eastAsia="pl-PL"/>
        </w:rPr>
        <w:t xml:space="preserve"> 16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Integralna częścią umowy są następujące załączniki: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Załącznik Nr 1 – Oferta Wykonawcy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Załącznik Nr 2 – Specyfikacja Istotnych Warunków Zamówienia.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Załącznik Nr 3 - Specyfikacja finansowa - załącznik nr 3 do umowy.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 xml:space="preserve">            </w:t>
      </w:r>
    </w:p>
    <w:p w:rsidR="00E11611" w:rsidRPr="00E11611" w:rsidRDefault="00E11611" w:rsidP="00E1161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ZAMAWIAJĄCY</w:t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  <w:r w:rsidRPr="00E11611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  <w:t xml:space="preserve">WYKONAWCA 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1611">
        <w:rPr>
          <w:rFonts w:ascii="Times New Roman" w:eastAsia="Times New Roman" w:hAnsi="Times New Roman" w:cs="Times New Roman"/>
          <w:lang w:eastAsia="pl-PL"/>
        </w:rPr>
        <w:t>Załącznik Nr 3 - Specyfikacja finansowa - załącznik 3 do umowy.</w:t>
      </w: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396"/>
        <w:gridCol w:w="1694"/>
        <w:gridCol w:w="1463"/>
        <w:gridCol w:w="1843"/>
      </w:tblGrid>
      <w:tr w:rsidR="00E11611" w:rsidRPr="00E11611" w:rsidTr="00802B73">
        <w:tc>
          <w:tcPr>
            <w:tcW w:w="208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Rodzaj opłaty</w:t>
            </w:r>
          </w:p>
        </w:tc>
        <w:tc>
          <w:tcPr>
            <w:tcW w:w="2396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Opis opłaty</w:t>
            </w:r>
          </w:p>
        </w:tc>
        <w:tc>
          <w:tcPr>
            <w:tcW w:w="169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 w PLN</w:t>
            </w:r>
          </w:p>
        </w:tc>
        <w:tc>
          <w:tcPr>
            <w:tcW w:w="146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VAT w PLN</w:t>
            </w:r>
          </w:p>
        </w:tc>
        <w:tc>
          <w:tcPr>
            <w:tcW w:w="184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 w PLN</w:t>
            </w:r>
          </w:p>
        </w:tc>
      </w:tr>
      <w:tr w:rsidR="00E11611" w:rsidRPr="00E11611" w:rsidTr="00802B73">
        <w:tc>
          <w:tcPr>
            <w:tcW w:w="2084" w:type="dxa"/>
          </w:tcPr>
          <w:p w:rsidR="00E11611" w:rsidRPr="00E11611" w:rsidRDefault="00E11611" w:rsidP="00E1161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Rata wstępna </w:t>
            </w:r>
          </w:p>
        </w:tc>
        <w:tc>
          <w:tcPr>
            <w:tcW w:w="2396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5% wartości samochodu brutto</w:t>
            </w:r>
          </w:p>
        </w:tc>
        <w:tc>
          <w:tcPr>
            <w:tcW w:w="169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11611" w:rsidRPr="00E11611" w:rsidTr="00802B73">
        <w:tc>
          <w:tcPr>
            <w:tcW w:w="208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ozostałe</w:t>
            </w:r>
            <w:proofErr w:type="spellEnd"/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raty leasingowe - stałe, równe, miesięczne</w:t>
            </w:r>
          </w:p>
        </w:tc>
        <w:tc>
          <w:tcPr>
            <w:tcW w:w="2396" w:type="dxa"/>
          </w:tcPr>
          <w:p w:rsidR="00E11611" w:rsidRPr="00E11611" w:rsidRDefault="00E11611" w:rsidP="00E1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pojedyncze raty w wysokości</w:t>
            </w:r>
            <w:r w:rsidRPr="00E116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……….…..zł brutto</w:t>
            </w:r>
          </w:p>
        </w:tc>
        <w:tc>
          <w:tcPr>
            <w:tcW w:w="169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11611" w:rsidRPr="00E11611" w:rsidTr="00802B73">
        <w:tc>
          <w:tcPr>
            <w:tcW w:w="2084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Wykup samochodu</w:t>
            </w:r>
          </w:p>
        </w:tc>
        <w:tc>
          <w:tcPr>
            <w:tcW w:w="2396" w:type="dxa"/>
          </w:tcPr>
          <w:p w:rsidR="00E11611" w:rsidRPr="00E11611" w:rsidRDefault="00E11611" w:rsidP="00E11611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1 x 1 000,00 zł brutto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11611" w:rsidRPr="00E11611" w:rsidTr="00802B73">
        <w:tc>
          <w:tcPr>
            <w:tcW w:w="4480" w:type="dxa"/>
            <w:gridSpan w:val="2"/>
          </w:tcPr>
          <w:p w:rsidR="00E11611" w:rsidRPr="00E11611" w:rsidRDefault="00E11611" w:rsidP="00E11611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1611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694" w:type="dxa"/>
            <w:tcBorders>
              <w:tl2br w:val="single" w:sz="4" w:space="0" w:color="auto"/>
              <w:tr2bl w:val="single" w:sz="4" w:space="0" w:color="auto"/>
            </w:tcBorders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3" w:type="dxa"/>
            <w:tcBorders>
              <w:tl2br w:val="single" w:sz="4" w:space="0" w:color="auto"/>
              <w:tr2bl w:val="single" w:sz="4" w:space="0" w:color="auto"/>
            </w:tcBorders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</w:tcPr>
          <w:p w:rsidR="00E11611" w:rsidRPr="00E11611" w:rsidRDefault="00E11611" w:rsidP="00E116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1611" w:rsidRPr="00E11611" w:rsidRDefault="00E11611" w:rsidP="00E116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86ADB" w:rsidRDefault="00D86ADB"/>
    <w:sectPr w:rsidR="00D86AD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2F5D"/>
    <w:multiLevelType w:val="hybridMultilevel"/>
    <w:tmpl w:val="381C1582"/>
    <w:lvl w:ilvl="0" w:tplc="5BA080E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">
    <w:nsid w:val="0DD30EB3"/>
    <w:multiLevelType w:val="hybridMultilevel"/>
    <w:tmpl w:val="272AD8FE"/>
    <w:lvl w:ilvl="0" w:tplc="2D94E10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7C4F"/>
    <w:multiLevelType w:val="hybridMultilevel"/>
    <w:tmpl w:val="AB6E2A90"/>
    <w:lvl w:ilvl="0" w:tplc="AE4C1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EBA837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31995"/>
    <w:multiLevelType w:val="multilevel"/>
    <w:tmpl w:val="B1C66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)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151C050C"/>
    <w:multiLevelType w:val="hybridMultilevel"/>
    <w:tmpl w:val="3C9489B2"/>
    <w:lvl w:ilvl="0" w:tplc="5DD08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9250A"/>
    <w:multiLevelType w:val="hybridMultilevel"/>
    <w:tmpl w:val="18FA8B1A"/>
    <w:lvl w:ilvl="0" w:tplc="1CB805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95DA650A">
      <w:start w:val="1"/>
      <w:numFmt w:val="lowerLetter"/>
      <w:suff w:val="space"/>
      <w:lvlText w:val="%2."/>
      <w:lvlJc w:val="left"/>
      <w:pPr>
        <w:ind w:left="72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74" w:hanging="180"/>
      </w:pPr>
    </w:lvl>
    <w:lvl w:ilvl="3" w:tplc="0415000F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B0DD6"/>
    <w:multiLevelType w:val="hybridMultilevel"/>
    <w:tmpl w:val="DB20057E"/>
    <w:lvl w:ilvl="0" w:tplc="FA9E3E28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35"/>
    <w:rsid w:val="00132117"/>
    <w:rsid w:val="00C97135"/>
    <w:rsid w:val="00D86ADB"/>
    <w:rsid w:val="00E11611"/>
    <w:rsid w:val="00F6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Madzia</cp:lastModifiedBy>
  <cp:revision>3</cp:revision>
  <dcterms:created xsi:type="dcterms:W3CDTF">2012-07-26T10:59:00Z</dcterms:created>
  <dcterms:modified xsi:type="dcterms:W3CDTF">2012-07-26T11:11:00Z</dcterms:modified>
</cp:coreProperties>
</file>