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37" w:rsidRDefault="001E5E9C" w:rsidP="001E5E9C">
      <w:pPr>
        <w:jc w:val="right"/>
      </w:pPr>
      <w:r>
        <w:softHyphen/>
      </w:r>
      <w:r>
        <w:softHyphen/>
        <w:t>załącznik nr 1</w:t>
      </w:r>
    </w:p>
    <w:p w:rsidR="001E5E9C" w:rsidRDefault="001E5E9C" w:rsidP="001E5E9C">
      <w:pPr>
        <w:jc w:val="right"/>
      </w:pPr>
    </w:p>
    <w:p w:rsidR="001E5E9C" w:rsidRPr="001E5E9C" w:rsidRDefault="001E5E9C" w:rsidP="001E5E9C">
      <w:pPr>
        <w:suppressAutoHyphens/>
        <w:spacing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9C">
        <w:rPr>
          <w:rFonts w:ascii="Times New Roman" w:hAnsi="Times New Roman" w:cs="Times New Roman"/>
          <w:b/>
          <w:sz w:val="24"/>
          <w:szCs w:val="24"/>
        </w:rPr>
        <w:t>do przetargu</w:t>
      </w:r>
    </w:p>
    <w:p w:rsidR="001E5E9C" w:rsidRPr="001E5E9C" w:rsidRDefault="001E5E9C" w:rsidP="001E5E9C">
      <w:pPr>
        <w:suppressAutoHyphens/>
        <w:spacing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Budowa budynków mieszkalnych z lokalami socjalnymi</w:t>
      </w:r>
    </w:p>
    <w:p w:rsidR="001E5E9C" w:rsidRDefault="001E5E9C" w:rsidP="001E5E9C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Borki Wielkie, dz. nr 189, </w:t>
      </w:r>
      <w:proofErr w:type="spellStart"/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obr</w:t>
      </w:r>
      <w:proofErr w:type="spellEnd"/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Borki Wielkie</w:t>
      </w:r>
    </w:p>
    <w:p w:rsidR="001E5E9C" w:rsidRDefault="001E5E9C" w:rsidP="001E5E9C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5E9C" w:rsidRDefault="001E5E9C" w:rsidP="001E5E9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załączonej dokumentacji budowlanej zaprojektowano:</w:t>
      </w:r>
    </w:p>
    <w:p w:rsidR="001E5E9C" w:rsidRPr="001E5E9C" w:rsidRDefault="001E5E9C" w:rsidP="001E5E9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5E9C" w:rsidRDefault="001E5E9C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 stolarka budowlana drzwi do mieszkań drewniane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zamiennie </w:t>
      </w:r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zastosować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stalowe ocieplane,</w:t>
      </w:r>
    </w:p>
    <w:p w:rsidR="00214983" w:rsidRPr="00214983" w:rsidRDefault="00214983" w:rsidP="0021498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5E9C" w:rsidRDefault="001E5E9C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obudowa sufitów zamiast płyt GKF zastosować deskowanie plus tynk </w:t>
      </w:r>
      <w:proofErr w:type="spellStart"/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wap-cem</w:t>
      </w:r>
      <w:proofErr w:type="spellEnd"/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kat.III</w:t>
      </w:r>
      <w:proofErr w:type="spellEnd"/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na siatce,</w:t>
      </w:r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ściany tynk </w:t>
      </w:r>
      <w:proofErr w:type="spellStart"/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wap-cem</w:t>
      </w:r>
      <w:proofErr w:type="spellEnd"/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kat.III</w:t>
      </w:r>
      <w:proofErr w:type="spellEnd"/>
    </w:p>
    <w:p w:rsidR="00214983" w:rsidRPr="00214983" w:rsidRDefault="00214983" w:rsidP="0021498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5E9C" w:rsidRDefault="00E01253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poz. ogrzewanie dział instalacje elektryczne w projekcie  zastosowano grzejniki elektryczne, pominąć w ofercie – grzejniki dostarcza Zamawiający,</w:t>
      </w:r>
    </w:p>
    <w:p w:rsidR="00214983" w:rsidRPr="00214983" w:rsidRDefault="00214983" w:rsidP="0021498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1253" w:rsidRDefault="00E01253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drogi i place w projekcie zastosowano 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kostkę POLBRUK na podbudowie betonowej zamiennie 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wykonać je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jako nawierzchnię 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mieszank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stabilizując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ej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gr.10cm. po zagęszczeniu </w:t>
      </w:r>
      <w:r w:rsidR="00AE3F20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podbudowa z pospółki grubość 25cm, obrzeża i krawężniki wg projektu</w:t>
      </w:r>
      <w:r w:rsidR="00AE3F20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kostki POLBRUK</w:t>
      </w:r>
      <w:r w:rsidR="00032B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kolor szary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32B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wykonać jedynie dojścia do budynków od drogi głównej oraz opaskę wokół budynków </w:t>
      </w:r>
      <w:r w:rsidR="00A5289F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5289F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podbudowa z podsypki </w:t>
      </w:r>
      <w:proofErr w:type="spellStart"/>
      <w:r w:rsidR="00A5289F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cem.piaskowej</w:t>
      </w:r>
      <w:proofErr w:type="spellEnd"/>
    </w:p>
    <w:p w:rsidR="00214983" w:rsidRPr="00214983" w:rsidRDefault="00214983" w:rsidP="0021498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5E9C" w:rsidRPr="002F634E" w:rsidRDefault="00887E47" w:rsidP="00F8313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ofercie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policzyć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dostawę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montaż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stopni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włazowych do kominów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płotków</w:t>
      </w:r>
      <w:r w:rsid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>p-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śniegowych</w:t>
      </w:r>
    </w:p>
    <w:p w:rsidR="002F634E" w:rsidRPr="002F634E" w:rsidRDefault="002F634E" w:rsidP="002F634E">
      <w:pPr>
        <w:pStyle w:val="Akapitzlist"/>
        <w:rPr>
          <w:rFonts w:ascii="Arial" w:eastAsia="Times New Roman" w:hAnsi="Arial" w:cs="Arial"/>
          <w:sz w:val="24"/>
          <w:szCs w:val="24"/>
          <w:lang w:eastAsia="ar-SA"/>
        </w:rPr>
      </w:pPr>
    </w:p>
    <w:p w:rsidR="002F634E" w:rsidRPr="002F634E" w:rsidRDefault="002F634E" w:rsidP="00F8313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63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części projektu rozwinięcie c.o.</w:t>
      </w:r>
      <w:r w:rsidRPr="002F63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zaprojektowano grzejniki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wyposażone w grzałki elektryczne – zamontować grzejniki bez grzałek</w:t>
      </w:r>
    </w:p>
    <w:p w:rsidR="001E5E9C" w:rsidRDefault="00E36BAA" w:rsidP="00E36BA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podbitka  - końcówki krokwi </w:t>
      </w:r>
      <w:r w:rsidR="00423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obudować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panel</w:t>
      </w:r>
      <w:r w:rsidR="001F50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ami </w:t>
      </w:r>
      <w:r w:rsidR="00423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typu </w:t>
      </w:r>
      <w:proofErr w:type="spellStart"/>
      <w:r w:rsidR="00423C8C">
        <w:rPr>
          <w:rFonts w:ascii="Times New Roman" w:eastAsia="Times New Roman" w:hAnsi="Times New Roman" w:cs="Times New Roman"/>
          <w:sz w:val="24"/>
          <w:szCs w:val="24"/>
          <w:lang w:eastAsia="ar-SA"/>
        </w:rPr>
        <w:t>Siding</w:t>
      </w:r>
      <w:proofErr w:type="spellEnd"/>
      <w:r w:rsidR="00423C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zamiennie blacha trapezowa w kolorze blachodachówki</w:t>
      </w:r>
    </w:p>
    <w:p w:rsidR="001F50FA" w:rsidRDefault="001F50FA" w:rsidP="001F5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50FA" w:rsidRDefault="001F50FA" w:rsidP="001F5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Sporządził. </w:t>
      </w:r>
    </w:p>
    <w:p w:rsidR="001F50FA" w:rsidRDefault="001F50FA" w:rsidP="001F5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50FA" w:rsidRPr="001F50FA" w:rsidRDefault="001F50FA" w:rsidP="001F5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M.Ostapkowicz</w:t>
      </w:r>
      <w:bookmarkStart w:id="0" w:name="_GoBack"/>
      <w:bookmarkEnd w:id="0"/>
      <w:proofErr w:type="spellEnd"/>
    </w:p>
    <w:sectPr w:rsidR="001F50FA" w:rsidRPr="001F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4FD0"/>
    <w:multiLevelType w:val="hybridMultilevel"/>
    <w:tmpl w:val="410A81D2"/>
    <w:lvl w:ilvl="0" w:tplc="9634CA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82E6130"/>
    <w:multiLevelType w:val="hybridMultilevel"/>
    <w:tmpl w:val="01C08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CA"/>
    <w:rsid w:val="00032B64"/>
    <w:rsid w:val="001E5E9C"/>
    <w:rsid w:val="001F50FA"/>
    <w:rsid w:val="00214983"/>
    <w:rsid w:val="002F634E"/>
    <w:rsid w:val="00423C8C"/>
    <w:rsid w:val="0053220E"/>
    <w:rsid w:val="007013CA"/>
    <w:rsid w:val="00711F84"/>
    <w:rsid w:val="00832224"/>
    <w:rsid w:val="00887E47"/>
    <w:rsid w:val="009A1314"/>
    <w:rsid w:val="009C13A8"/>
    <w:rsid w:val="00A5289F"/>
    <w:rsid w:val="00A93C03"/>
    <w:rsid w:val="00AE3F20"/>
    <w:rsid w:val="00C16137"/>
    <w:rsid w:val="00DB3578"/>
    <w:rsid w:val="00E01253"/>
    <w:rsid w:val="00E36BAA"/>
    <w:rsid w:val="00F8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Ostapkowicz</dc:creator>
  <cp:lastModifiedBy>Mieczysław Ostapkowicz</cp:lastModifiedBy>
  <cp:revision>4</cp:revision>
  <cp:lastPrinted>2015-10-09T09:50:00Z</cp:lastPrinted>
  <dcterms:created xsi:type="dcterms:W3CDTF">2015-10-08T08:14:00Z</dcterms:created>
  <dcterms:modified xsi:type="dcterms:W3CDTF">2015-10-09T10:22:00Z</dcterms:modified>
</cp:coreProperties>
</file>