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351FD" w14:textId="77777777" w:rsidR="004366EB" w:rsidRPr="00CE64C2" w:rsidRDefault="004366EB" w:rsidP="00D6454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432589"/>
      <w:r w:rsidRPr="00CE64C2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366D383E" w14:textId="77777777" w:rsidR="004366EB" w:rsidRPr="004366EB" w:rsidRDefault="004366EB" w:rsidP="00D6454E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6EB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69D1F4E5" w14:textId="2452F848" w:rsidR="004366EB" w:rsidRPr="004366EB" w:rsidRDefault="004366EB" w:rsidP="00D645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366EB">
        <w:rPr>
          <w:rFonts w:ascii="Times New Roman" w:eastAsia="Times New Roman" w:hAnsi="Times New Roman" w:cs="Times New Roman"/>
          <w:sz w:val="24"/>
          <w:szCs w:val="24"/>
        </w:rPr>
        <w:t xml:space="preserve">Administratorem Państwa </w:t>
      </w:r>
      <w:r w:rsidRPr="004366EB">
        <w:rPr>
          <w:rFonts w:ascii="Times New Roman" w:hAnsi="Times New Roman" w:cs="Times New Roman"/>
          <w:sz w:val="24"/>
          <w:szCs w:val="24"/>
        </w:rPr>
        <w:t xml:space="preserve">danych osobowych jest </w:t>
      </w:r>
      <w:r w:rsidR="008D6195" w:rsidRPr="008D6195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</w:rPr>
        <w:t>Urzędnik Wyborczy- Magdalena Madejska</w:t>
      </w:r>
      <w:r w:rsidR="008D6195">
        <w:rPr>
          <w:rStyle w:val="fontstyle01"/>
          <w:rFonts w:ascii="Times New Roman" w:hAnsi="Times New Roman" w:cs="Times New Roman"/>
          <w:bCs w:val="0"/>
          <w:color w:val="auto"/>
          <w:sz w:val="24"/>
          <w:szCs w:val="24"/>
        </w:rPr>
        <w:t>.</w:t>
      </w:r>
      <w:bookmarkStart w:id="1" w:name="_GoBack"/>
      <w:bookmarkEnd w:id="1"/>
    </w:p>
    <w:p w14:paraId="728CD765" w14:textId="2030337B" w:rsidR="004366EB" w:rsidRPr="004366EB" w:rsidRDefault="004366EB" w:rsidP="00D645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66EB">
        <w:rPr>
          <w:rFonts w:ascii="Times New Roman" w:hAnsi="Times New Roman" w:cs="Times New Roman"/>
          <w:sz w:val="24"/>
          <w:szCs w:val="24"/>
        </w:rPr>
        <w:t>Państwa dane osobowe będę przetwarzane na podstawie art. 6 ust. 1 lit. c) RODO w celu realizacji obowiązków ustawowych Administratora w związku z przeprowadzeniem wyborów do Parlamentu (Sejmu i Senatu RP) w oparciu o postanowienie Prezydenta RP z dnia 8 sierpnia 2023 r. w sprawie zarządzenia wyborów do Sejmu Rzeczypospolitej Polskiej i do Senatu Rzeczypospolitej Polskiej (Dz. U. 2023, poz. 1564) oraz przepisy:  ustawy z dnia 5 stycznia 2011 r. – Kodeks Wyborczy (t.j. Dz. U. z 2022 r. poz. 1277 ze zm.), a także inne przepisy właściwe</w:t>
      </w:r>
    </w:p>
    <w:p w14:paraId="614EF0B0" w14:textId="5E6EC91B" w:rsidR="004366EB" w:rsidRPr="004366EB" w:rsidRDefault="004366EB" w:rsidP="00D645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66EB"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 w:rsidRPr="004366EB">
        <w:rPr>
          <w:rFonts w:ascii="Times New Roman" w:hAnsi="Times New Roman" w:cs="Times New Roman"/>
          <w:sz w:val="24"/>
          <w:szCs w:val="24"/>
        </w:rPr>
        <w:br/>
        <w:t>w tym przepisów archiwalnych</w:t>
      </w:r>
      <w:r w:rsidRPr="004366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ED4AE43" w14:textId="48B7902A" w:rsidR="004366EB" w:rsidRPr="004366EB" w:rsidRDefault="004366EB" w:rsidP="00D645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66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nie będą przetwarzane w sposób zautomatyzowany, w tym nie będą podlegać profilowaniu. </w:t>
      </w:r>
    </w:p>
    <w:p w14:paraId="1BF3DA72" w14:textId="77777777" w:rsidR="004366EB" w:rsidRPr="004366EB" w:rsidRDefault="004366EB" w:rsidP="00D645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66EB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750FF977" w14:textId="77777777" w:rsidR="004366EB" w:rsidRPr="004366EB" w:rsidRDefault="004366EB" w:rsidP="00D645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66EB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0E230F6" w14:textId="77777777" w:rsidR="004366EB" w:rsidRPr="004366EB" w:rsidRDefault="004366EB" w:rsidP="00D645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66EB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007D020C" w14:textId="77777777" w:rsidR="004366EB" w:rsidRPr="004366EB" w:rsidRDefault="004366EB" w:rsidP="00D645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66EB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56C42E12" w14:textId="77777777" w:rsidR="004366EB" w:rsidRPr="004366EB" w:rsidRDefault="004366EB" w:rsidP="00D645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66EB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9CD2840" w14:textId="77777777" w:rsidR="004366EB" w:rsidRPr="004366EB" w:rsidRDefault="004366EB" w:rsidP="00D645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66EB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F39888F" w14:textId="28883244" w:rsidR="004366EB" w:rsidRPr="004366EB" w:rsidRDefault="004366EB" w:rsidP="00D645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366EB">
        <w:rPr>
          <w:rFonts w:ascii="Times New Roman" w:hAnsi="Times New Roman" w:cs="Times New Roman"/>
          <w:sz w:val="24"/>
          <w:szCs w:val="24"/>
        </w:rPr>
        <w:t>Podanie przez Państwa danych osobowych jest obowiązkiem ustawowym. Nieprzekazanie danych skutkować będzie brakiem realizacji celu, o którym mowa w punkcie 2.</w:t>
      </w:r>
    </w:p>
    <w:p w14:paraId="41DCDB1D" w14:textId="09CD4194" w:rsidR="004366EB" w:rsidRPr="004366EB" w:rsidRDefault="004366EB" w:rsidP="00D645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366EB">
        <w:rPr>
          <w:rFonts w:ascii="Times New Roman" w:hAnsi="Times New Roman" w:cs="Times New Roman"/>
          <w:sz w:val="24"/>
          <w:szCs w:val="24"/>
        </w:rPr>
        <w:t xml:space="preserve">Państwa dane osobowe </w:t>
      </w:r>
      <w:r w:rsidRPr="004366EB">
        <w:rPr>
          <w:rFonts w:ascii="Times New Roman" w:hAnsi="Times New Roman" w:cs="Times New Roman"/>
          <w:color w:val="000000"/>
          <w:sz w:val="24"/>
          <w:szCs w:val="24"/>
        </w:rPr>
        <w:t xml:space="preserve">mogą zostać przekazane podmiotom zewnętrznym na podstawie umowy powierzenia przetwarzania danych osobowych, </w:t>
      </w:r>
      <w:r w:rsidRPr="004366EB">
        <w:rPr>
          <w:rFonts w:ascii="Times New Roman" w:eastAsia="Arial" w:hAnsi="Times New Roman" w:cs="Times New Roman"/>
          <w:color w:val="000000"/>
          <w:sz w:val="24"/>
          <w:szCs w:val="24"/>
        </w:rPr>
        <w:t>a także podmiotom lub organom uprawnionym na podstawie przepisów prawa</w:t>
      </w:r>
      <w:r w:rsidRPr="004366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CEBCCE" w14:textId="77777777" w:rsidR="004366EB" w:rsidRPr="00CE64C2" w:rsidRDefault="004366EB" w:rsidP="004366EB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262DF970" w14:textId="77777777" w:rsidR="004366EB" w:rsidRPr="00CE64C2" w:rsidRDefault="004366EB" w:rsidP="004366E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91E934" w14:textId="77777777" w:rsidR="004366EB" w:rsidRDefault="004366EB" w:rsidP="004366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53B7F" w14:textId="77777777" w:rsidR="004366EB" w:rsidRDefault="004366EB" w:rsidP="004366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423D7D79" w14:textId="02BB58F9" w:rsidR="004366EB" w:rsidRDefault="004366EB" w:rsidP="004366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366EB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30C52" w16cex:dateUtc="2023-09-06T1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E361ED" w16cid:durableId="28A30C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4B521358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AB26AA0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0A7421"/>
    <w:rsid w:val="000C1F59"/>
    <w:rsid w:val="000F6FFC"/>
    <w:rsid w:val="001250AA"/>
    <w:rsid w:val="0012690F"/>
    <w:rsid w:val="001A0DDE"/>
    <w:rsid w:val="002B560D"/>
    <w:rsid w:val="004366EB"/>
    <w:rsid w:val="0047520E"/>
    <w:rsid w:val="00564923"/>
    <w:rsid w:val="005C4934"/>
    <w:rsid w:val="005F5EFE"/>
    <w:rsid w:val="00655A2E"/>
    <w:rsid w:val="007A3EC3"/>
    <w:rsid w:val="0088625D"/>
    <w:rsid w:val="008D6195"/>
    <w:rsid w:val="00A1183C"/>
    <w:rsid w:val="00A568A0"/>
    <w:rsid w:val="00B118A3"/>
    <w:rsid w:val="00B216DD"/>
    <w:rsid w:val="00B9157A"/>
    <w:rsid w:val="00BF65C4"/>
    <w:rsid w:val="00C14792"/>
    <w:rsid w:val="00CC11E7"/>
    <w:rsid w:val="00D41854"/>
    <w:rsid w:val="00D60103"/>
    <w:rsid w:val="00D6454E"/>
    <w:rsid w:val="00D9760C"/>
    <w:rsid w:val="00DE39FF"/>
    <w:rsid w:val="00E364A8"/>
    <w:rsid w:val="00E73AA9"/>
    <w:rsid w:val="00E857C1"/>
    <w:rsid w:val="00F53F1B"/>
    <w:rsid w:val="00FE280D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uiPriority w:val="99"/>
    <w:unhideWhenUsed/>
    <w:rsid w:val="004366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Katarzyna Kaczmarek</cp:lastModifiedBy>
  <cp:revision>2</cp:revision>
  <dcterms:created xsi:type="dcterms:W3CDTF">2023-09-21T11:47:00Z</dcterms:created>
  <dcterms:modified xsi:type="dcterms:W3CDTF">2023-09-21T11:47:00Z</dcterms:modified>
</cp:coreProperties>
</file>