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4C70E" w14:textId="0DE1C001" w:rsidR="004F776D" w:rsidRPr="00CE64C2" w:rsidRDefault="00CE64C2" w:rsidP="00D7670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14:paraId="67A55CA5" w14:textId="77777777" w:rsidR="004F776D" w:rsidRPr="00CE64C2" w:rsidRDefault="004F776D" w:rsidP="00D7670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214CC7D0" w14:textId="77777777" w:rsidR="00273A00" w:rsidRPr="00886335" w:rsidRDefault="00273A00" w:rsidP="00273A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BE02D9">
        <w:rPr>
          <w:rFonts w:ascii="Times New Roman" w:hAnsi="Times New Roman" w:cs="Times New Roman"/>
          <w:sz w:val="24"/>
          <w:szCs w:val="24"/>
        </w:rPr>
        <w:t xml:space="preserve">Administratorem Państwa danych osobowych jest </w:t>
      </w:r>
      <w:r w:rsidRPr="0088633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Burmistrz Biskupca</w:t>
      </w:r>
      <w:r w:rsidRPr="0088633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z siedzibą pod adresem: Urząd Miejski w Biskupcu, 11-300 Biskupiec, ul. Niepodległości 2, tel. +48 89 715 01 10, e-mail: ratusz@biskupiec.pl</w:t>
      </w:r>
    </w:p>
    <w:p w14:paraId="214A1623" w14:textId="77777777" w:rsidR="00BC4258" w:rsidRPr="006C5A21" w:rsidRDefault="00BC4258" w:rsidP="00BC425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C5A21">
        <w:rPr>
          <w:rFonts w:ascii="Times New Roman" w:hAnsi="Times New Roman" w:cs="Times New Roman"/>
          <w:sz w:val="24"/>
          <w:szCs w:val="24"/>
        </w:rPr>
        <w:t xml:space="preserve">W sprawach z zakresu ochrony danych osobowych mogą Państwo kontaktować się </w:t>
      </w:r>
      <w:r w:rsidRPr="006C5A21">
        <w:rPr>
          <w:rFonts w:ascii="Times New Roman" w:hAnsi="Times New Roman" w:cs="Times New Roman"/>
          <w:sz w:val="24"/>
          <w:szCs w:val="24"/>
        </w:rPr>
        <w:br/>
        <w:t xml:space="preserve">z Inspektorem Ochrony Danych pod adresem e-mail: </w:t>
      </w:r>
      <w:r w:rsidRPr="006C5A21">
        <w:rPr>
          <w:rFonts w:ascii="Times New Roman" w:hAnsi="Times New Roman" w:cs="Times New Roman"/>
          <w:color w:val="0070C0"/>
          <w:sz w:val="24"/>
          <w:szCs w:val="24"/>
        </w:rPr>
        <w:t>i</w:t>
      </w:r>
      <w:r w:rsidRPr="006C5A21">
        <w:rPr>
          <w:rStyle w:val="Hipercze"/>
          <w:rFonts w:ascii="Times New Roman" w:hAnsi="Times New Roman" w:cs="Times New Roman"/>
          <w:sz w:val="24"/>
          <w:szCs w:val="24"/>
        </w:rPr>
        <w:t>nspektor@cbi24.pl</w:t>
      </w:r>
    </w:p>
    <w:p w14:paraId="519E7641" w14:textId="51A47F67" w:rsidR="004F776D" w:rsidRPr="00F3004F" w:rsidRDefault="004F776D" w:rsidP="00D7670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w celu </w:t>
      </w:r>
      <w:r w:rsidR="0070162C">
        <w:rPr>
          <w:rFonts w:ascii="Times New Roman" w:eastAsia="Times New Roman" w:hAnsi="Times New Roman" w:cs="Times New Roman"/>
          <w:color w:val="000000"/>
          <w:sz w:val="24"/>
          <w:szCs w:val="24"/>
        </w:rPr>
        <w:t>realizacji bezpłatnego transportu do lokali wyborczych,</w:t>
      </w:r>
      <w:r w:rsidR="0070162C">
        <w:rPr>
          <w:rFonts w:ascii="Times New Roman" w:hAnsi="Times New Roman" w:cs="Times New Roman"/>
          <w:sz w:val="24"/>
          <w:szCs w:val="24"/>
        </w:rPr>
        <w:t xml:space="preserve"> t</w:t>
      </w: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j. gdyż jest to niezbędne do wypełnienia obowiązku prawnego ciążącego na Administratorze (art. 6 ust. 1 lit. c </w:t>
      </w:r>
      <w:r w:rsidR="008C15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oraz 9 ust. 2 lit. g </w:t>
      </w: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RODO) </w:t>
      </w:r>
      <w:r w:rsidRPr="00F300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związku z </w:t>
      </w:r>
      <w:r w:rsidR="0070162C" w:rsidRPr="00F3004F">
        <w:rPr>
          <w:rFonts w:ascii="Times New Roman" w:eastAsia="Times New Roman" w:hAnsi="Times New Roman" w:cs="Times New Roman"/>
          <w:color w:val="000000"/>
          <w:sz w:val="24"/>
          <w:szCs w:val="24"/>
        </w:rPr>
        <w:t>art. 37e</w:t>
      </w:r>
      <w:r w:rsidR="00925E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§ 1</w:t>
      </w:r>
      <w:r w:rsidR="0070162C" w:rsidRPr="00F300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37 f </w:t>
      </w:r>
      <w:r w:rsidR="00925E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1 </w:t>
      </w:r>
      <w:r w:rsidR="0070162C" w:rsidRPr="00F3004F">
        <w:rPr>
          <w:rFonts w:ascii="Times New Roman" w:hAnsi="Times New Roman" w:cs="Times New Roman"/>
          <w:sz w:val="24"/>
          <w:szCs w:val="24"/>
        </w:rPr>
        <w:t>ustawy z dnia 5 stycznia 2011r. – Kodeks wyborczy (tekst jednolity: Dz. U. z 2022r. poz. 1277 z późn. zm.) oraz przepisów wykonawczych do tych ustaw.</w:t>
      </w:r>
    </w:p>
    <w:p w14:paraId="0673BEF3" w14:textId="26F612BD" w:rsidR="004F776D" w:rsidRPr="00CE64C2" w:rsidRDefault="004F776D" w:rsidP="00D7670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przez okres niezbędny do realizacji celu, o którym mowa w pkt. 3 z uwzględnieniem okresów przechowywania określonych w przepisach szczególnych, w tym przepisów archiwalnych</w:t>
      </w:r>
      <w:r w:rsidR="009011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tj. 5 </w:t>
      </w: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lat.   </w:t>
      </w:r>
    </w:p>
    <w:p w14:paraId="694E546C" w14:textId="3EF45749" w:rsidR="004F776D" w:rsidRPr="00CE64C2" w:rsidRDefault="004F776D" w:rsidP="00D7670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7D09A69F" w14:textId="15E6012E" w:rsidR="004F776D" w:rsidRPr="00CE64C2" w:rsidRDefault="004F776D" w:rsidP="00D7670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764A1779" w14:textId="77777777" w:rsidR="004F776D" w:rsidRPr="00CE64C2" w:rsidRDefault="004F776D" w:rsidP="00D7670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13736496" w14:textId="77777777" w:rsidR="004F776D" w:rsidRPr="00CE64C2" w:rsidRDefault="004F776D" w:rsidP="00D767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4CE68A0F" w14:textId="77777777" w:rsidR="004F776D" w:rsidRPr="00CE64C2" w:rsidRDefault="004F776D" w:rsidP="00D767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434B4ACC" w14:textId="7A224231" w:rsidR="004F776D" w:rsidRDefault="004F776D" w:rsidP="00D767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0F523BAE" w14:textId="5369A5C2" w:rsidR="000B6D15" w:rsidRPr="001E6600" w:rsidRDefault="000B6D15" w:rsidP="00D767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usunięcia danych w przypadkach określonych w przepisach RODO;</w:t>
      </w:r>
    </w:p>
    <w:p w14:paraId="3A815CC9" w14:textId="77777777" w:rsidR="004F776D" w:rsidRPr="00CE64C2" w:rsidRDefault="004F776D" w:rsidP="00D767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0FD15B59" w14:textId="77777777" w:rsidR="004F776D" w:rsidRPr="00CE64C2" w:rsidRDefault="004F776D" w:rsidP="00D7670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E6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6DAA0E04" w14:textId="66A34FF1" w:rsidR="004F776D" w:rsidRPr="00CE64C2" w:rsidRDefault="004F776D" w:rsidP="00D7670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E64C2">
        <w:rPr>
          <w:rFonts w:ascii="Times New Roman" w:hAnsi="Times New Roman" w:cs="Times New Roman"/>
          <w:color w:val="000000"/>
          <w:sz w:val="24"/>
          <w:szCs w:val="24"/>
        </w:rPr>
        <w:t xml:space="preserve">Państwa dane </w:t>
      </w:r>
      <w:r w:rsidRPr="00CE64C2">
        <w:rPr>
          <w:rFonts w:ascii="Times New Roman" w:hAnsi="Times New Roman" w:cs="Times New Roman"/>
          <w:sz w:val="24"/>
          <w:szCs w:val="24"/>
        </w:rPr>
        <w:t xml:space="preserve">osobowe będą ujawniane osobom działającym z upoważnienia Administratora, mającym dostęp do danych osobowych i przetwarzającym je wyłącznie na polecenie Administratora, chyba że wymaga tego prawo UE lub prawo państwa członkowskiego. Państwa dane osobowe </w:t>
      </w:r>
      <w:r w:rsidRPr="00CE64C2">
        <w:rPr>
          <w:rFonts w:ascii="Times New Roman" w:hAnsi="Times New Roman" w:cs="Times New Roman"/>
          <w:color w:val="000000"/>
          <w:sz w:val="24"/>
          <w:szCs w:val="24"/>
        </w:rPr>
        <w:t xml:space="preserve">mogą zostać przekazane podmiotom zewnętrznym na podstawie umowy powierzenia przetwarzania danych osobowych, tj. </w:t>
      </w:r>
      <w:r w:rsidR="009011F5" w:rsidRPr="009011F5">
        <w:rPr>
          <w:rFonts w:ascii="Times New Roman" w:eastAsia="Arial" w:hAnsi="Times New Roman" w:cs="Times New Roman"/>
        </w:rPr>
        <w:t xml:space="preserve">usługodawcom wykonującym usługi serwisu systemów informatycznych, </w:t>
      </w:r>
      <w:r w:rsidR="009011F5" w:rsidRPr="009011F5">
        <w:rPr>
          <w:rFonts w:ascii="Times New Roman" w:hAnsi="Times New Roman" w:cs="Times New Roman"/>
          <w:bCs/>
        </w:rPr>
        <w:t>podmiotom zapewniającym ochronę danych osobowych i bezpieczeństwo IT</w:t>
      </w:r>
      <w:r w:rsidR="009011F5" w:rsidRPr="009011F5">
        <w:rPr>
          <w:rFonts w:ascii="Times New Roman" w:hAnsi="Times New Roman" w:cs="Times New Roman"/>
        </w:rPr>
        <w:t xml:space="preserve">, </w:t>
      </w:r>
      <w:r w:rsidR="009011F5" w:rsidRPr="009011F5">
        <w:rPr>
          <w:rFonts w:ascii="Times New Roman" w:hAnsi="Times New Roman" w:cs="Times New Roman"/>
          <w:bCs/>
        </w:rPr>
        <w:t xml:space="preserve">dostawcom usług teleinformatycznych, dostawcom usług informatycznych w zakresie systemów księgowo-ewidencyjnych, </w:t>
      </w:r>
      <w:r w:rsidR="009011F5" w:rsidRPr="009011F5">
        <w:rPr>
          <w:rFonts w:ascii="Times New Roman" w:eastAsia="Arial" w:hAnsi="Times New Roman" w:cs="Times New Roman"/>
        </w:rPr>
        <w:t>usługodawcom z zakresu księgowości oraz doradztwa prawnego</w:t>
      </w:r>
      <w:r w:rsidR="009011F5" w:rsidRPr="009011F5">
        <w:rPr>
          <w:rFonts w:ascii="Times New Roman" w:hAnsi="Times New Roman" w:cs="Times New Roman"/>
        </w:rPr>
        <w:t>, dostawcy usług hostingu poczty mailowej w przypadku korespondencji prowadzonej drogą mailową, dostawcy usług brakowania bądź archiwizowania dokumentacji i nośników danych</w:t>
      </w:r>
      <w:r w:rsidR="009011F5">
        <w:rPr>
          <w:rFonts w:ascii="Times New Roman" w:eastAsia="Arial" w:hAnsi="Times New Roman" w:cs="Times New Roman"/>
        </w:rPr>
        <w:t xml:space="preserve">, a </w:t>
      </w:r>
      <w:bookmarkStart w:id="0" w:name="_GoBack"/>
      <w:bookmarkEnd w:id="0"/>
      <w:r w:rsidRPr="00CE64C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także podmiotom lub organom uprawnion</w:t>
      </w:r>
      <w:r w:rsidR="003968A2">
        <w:rPr>
          <w:rFonts w:ascii="Times New Roman" w:eastAsia="Arial" w:hAnsi="Times New Roman" w:cs="Times New Roman"/>
          <w:color w:val="000000"/>
          <w:sz w:val="24"/>
          <w:szCs w:val="24"/>
        </w:rPr>
        <w:t>ym na podstawie przepisów prawa</w:t>
      </w:r>
      <w:r w:rsidR="00CE64C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E8A17F" w14:textId="77777777" w:rsidR="004F776D" w:rsidRPr="00CE64C2" w:rsidRDefault="004F776D" w:rsidP="00CE64C2">
      <w:pPr>
        <w:pStyle w:val="Tekstkomentarza"/>
        <w:jc w:val="both"/>
        <w:rPr>
          <w:rFonts w:ascii="Times New Roman" w:hAnsi="Times New Roman" w:cs="Times New Roman"/>
          <w:sz w:val="24"/>
          <w:szCs w:val="24"/>
        </w:rPr>
      </w:pPr>
    </w:p>
    <w:p w14:paraId="0A884A4D" w14:textId="77777777" w:rsidR="004F776D" w:rsidRPr="00CE64C2" w:rsidRDefault="004F776D" w:rsidP="00CE64C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F776D" w:rsidRPr="00CE64C2">
      <w:head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EB6F067" w16cid:durableId="27836107"/>
  <w16cid:commentId w16cid:paraId="41636A40" w16cid:durableId="2783610A"/>
  <w16cid:commentId w16cid:paraId="34F35372" w16cid:durableId="2783610B"/>
  <w16cid:commentId w16cid:paraId="2D4B5B25" w16cid:durableId="2783610C"/>
  <w16cid:commentId w16cid:paraId="24B3AF74" w16cid:durableId="2783610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36109" w14:textId="77777777" w:rsidR="00FF4FF4" w:rsidRDefault="00FF4FF4">
      <w:pPr>
        <w:spacing w:after="0" w:line="240" w:lineRule="auto"/>
      </w:pPr>
      <w:r>
        <w:separator/>
      </w:r>
    </w:p>
  </w:endnote>
  <w:endnote w:type="continuationSeparator" w:id="0">
    <w:p w14:paraId="695B1237" w14:textId="77777777" w:rsidR="00FF4FF4" w:rsidRDefault="00FF4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F8D12" w14:textId="77777777" w:rsidR="00FF4FF4" w:rsidRDefault="00FF4FF4">
      <w:pPr>
        <w:spacing w:after="0" w:line="240" w:lineRule="auto"/>
      </w:pPr>
      <w:r>
        <w:separator/>
      </w:r>
    </w:p>
  </w:footnote>
  <w:footnote w:type="continuationSeparator" w:id="0">
    <w:p w14:paraId="0DA4660E" w14:textId="77777777" w:rsidR="00FF4FF4" w:rsidRDefault="00FF4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28575" w14:textId="77777777" w:rsidR="00C15A16" w:rsidRDefault="00C15A16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309C52C5" w14:textId="77777777" w:rsidR="00C15A16" w:rsidRDefault="00C15A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15165"/>
    <w:multiLevelType w:val="multilevel"/>
    <w:tmpl w:val="A370977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93F89"/>
    <w:multiLevelType w:val="multilevel"/>
    <w:tmpl w:val="7D465E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A16"/>
    <w:rsid w:val="00084AED"/>
    <w:rsid w:val="000B6D15"/>
    <w:rsid w:val="00176466"/>
    <w:rsid w:val="001E2944"/>
    <w:rsid w:val="001E6600"/>
    <w:rsid w:val="00262FC5"/>
    <w:rsid w:val="00273A00"/>
    <w:rsid w:val="00291835"/>
    <w:rsid w:val="003968A2"/>
    <w:rsid w:val="003E1960"/>
    <w:rsid w:val="003F6070"/>
    <w:rsid w:val="004F776D"/>
    <w:rsid w:val="005B136C"/>
    <w:rsid w:val="006109E1"/>
    <w:rsid w:val="006A171C"/>
    <w:rsid w:val="006D75E3"/>
    <w:rsid w:val="0070162C"/>
    <w:rsid w:val="00787623"/>
    <w:rsid w:val="00806BEA"/>
    <w:rsid w:val="00816C8E"/>
    <w:rsid w:val="008353BB"/>
    <w:rsid w:val="00873CAE"/>
    <w:rsid w:val="008C15FC"/>
    <w:rsid w:val="008D7103"/>
    <w:rsid w:val="009011F5"/>
    <w:rsid w:val="00925EDC"/>
    <w:rsid w:val="009A7899"/>
    <w:rsid w:val="00A77790"/>
    <w:rsid w:val="00AC13B0"/>
    <w:rsid w:val="00B31245"/>
    <w:rsid w:val="00BB2487"/>
    <w:rsid w:val="00BC4258"/>
    <w:rsid w:val="00C15A16"/>
    <w:rsid w:val="00C26438"/>
    <w:rsid w:val="00CE15F1"/>
    <w:rsid w:val="00CE64C2"/>
    <w:rsid w:val="00D445E5"/>
    <w:rsid w:val="00D7670E"/>
    <w:rsid w:val="00D861C5"/>
    <w:rsid w:val="00E1122E"/>
    <w:rsid w:val="00EF310E"/>
    <w:rsid w:val="00F3004F"/>
    <w:rsid w:val="00F752C1"/>
    <w:rsid w:val="00FB3D75"/>
    <w:rsid w:val="00FF29D6"/>
    <w:rsid w:val="00F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38D3"/>
  <w15:docId w15:val="{FC3667C0-4255-47A4-B897-509B686A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7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76D"/>
  </w:style>
  <w:style w:type="paragraph" w:styleId="Stopka">
    <w:name w:val="footer"/>
    <w:basedOn w:val="Normalny"/>
    <w:link w:val="Stopka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76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C8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B6D1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0162C"/>
    <w:pPr>
      <w:ind w:left="720"/>
      <w:contextualSpacing/>
    </w:pPr>
  </w:style>
  <w:style w:type="character" w:styleId="Hipercze">
    <w:name w:val="Hyperlink"/>
    <w:uiPriority w:val="99"/>
    <w:unhideWhenUsed/>
    <w:rsid w:val="00E1122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484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Szymkowiak</dc:creator>
  <cp:lastModifiedBy>Katarzyna Kaczmarek</cp:lastModifiedBy>
  <cp:revision>19</cp:revision>
  <dcterms:created xsi:type="dcterms:W3CDTF">2023-09-13T09:37:00Z</dcterms:created>
  <dcterms:modified xsi:type="dcterms:W3CDTF">2023-10-05T10:07:00Z</dcterms:modified>
</cp:coreProperties>
</file>