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60CB4" w14:textId="77777777" w:rsidR="00430568" w:rsidRPr="00B7675C" w:rsidRDefault="00430568" w:rsidP="0043056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70C0"/>
          <w:sz w:val="22"/>
          <w:szCs w:val="22"/>
        </w:rPr>
      </w:pPr>
      <w:r w:rsidRPr="00B7675C">
        <w:rPr>
          <w:rStyle w:val="Pogrubienie"/>
          <w:rFonts w:ascii="Arial" w:hAnsi="Arial" w:cs="Arial"/>
          <w:color w:val="0070C0"/>
          <w:sz w:val="22"/>
          <w:szCs w:val="22"/>
        </w:rPr>
        <w:t>FORMULARZ ANKIETOWY</w:t>
      </w:r>
    </w:p>
    <w:p w14:paraId="50D22A82" w14:textId="484B8404" w:rsidR="00430568" w:rsidRPr="00B7675C" w:rsidRDefault="00430568" w:rsidP="0043056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70C0"/>
          <w:sz w:val="22"/>
          <w:szCs w:val="22"/>
        </w:rPr>
      </w:pPr>
      <w:r w:rsidRPr="00B7675C">
        <w:rPr>
          <w:rStyle w:val="Pogrubienie"/>
          <w:rFonts w:ascii="Arial" w:hAnsi="Arial" w:cs="Arial"/>
          <w:color w:val="0070C0"/>
          <w:sz w:val="22"/>
          <w:szCs w:val="22"/>
        </w:rPr>
        <w:t>dotyczący projektu</w:t>
      </w:r>
      <w:r w:rsidR="003F7BB9" w:rsidRPr="00B7675C">
        <w:rPr>
          <w:rStyle w:val="Pogrubienie"/>
          <w:rFonts w:ascii="Arial" w:hAnsi="Arial" w:cs="Arial"/>
          <w:color w:val="0070C0"/>
          <w:sz w:val="22"/>
          <w:szCs w:val="22"/>
        </w:rPr>
        <w:t xml:space="preserve"> uchwały w sprawie wyznaczenia </w:t>
      </w:r>
      <w:r w:rsidR="003F7BB9" w:rsidRPr="00B7675C">
        <w:rPr>
          <w:rFonts w:ascii="Arial" w:hAnsi="Arial" w:cs="Arial"/>
          <w:b/>
          <w:bCs/>
          <w:color w:val="0070C0"/>
          <w:sz w:val="22"/>
          <w:szCs w:val="22"/>
        </w:rPr>
        <w:t>obszaru zdegradowanego i obszaru</w:t>
      </w:r>
      <w:r w:rsidR="003F7BB9" w:rsidRPr="00B7675C">
        <w:rPr>
          <w:rFonts w:ascii="Arial" w:hAnsi="Arial" w:cs="Arial"/>
          <w:color w:val="0070C0"/>
          <w:sz w:val="22"/>
          <w:szCs w:val="22"/>
        </w:rPr>
        <w:t xml:space="preserve"> </w:t>
      </w:r>
      <w:r w:rsidR="003F7BB9" w:rsidRPr="00B7675C">
        <w:rPr>
          <w:rFonts w:ascii="Arial" w:hAnsi="Arial" w:cs="Arial"/>
          <w:b/>
          <w:bCs/>
          <w:color w:val="0070C0"/>
          <w:sz w:val="22"/>
          <w:szCs w:val="22"/>
        </w:rPr>
        <w:t>rewitalizacji</w:t>
      </w:r>
      <w:r w:rsidRPr="00B7675C">
        <w:rPr>
          <w:rStyle w:val="Pogrubienie"/>
          <w:rFonts w:ascii="Arial" w:hAnsi="Arial" w:cs="Arial"/>
          <w:color w:val="0070C0"/>
          <w:sz w:val="22"/>
          <w:szCs w:val="22"/>
        </w:rPr>
        <w:t xml:space="preserve"> </w:t>
      </w:r>
      <w:r w:rsidR="0094206D" w:rsidRPr="00B7675C">
        <w:rPr>
          <w:rStyle w:val="Pogrubienie"/>
          <w:rFonts w:ascii="Arial" w:hAnsi="Arial" w:cs="Arial"/>
          <w:color w:val="0070C0"/>
          <w:sz w:val="22"/>
          <w:szCs w:val="22"/>
        </w:rPr>
        <w:t xml:space="preserve">Miasta i </w:t>
      </w:r>
      <w:r w:rsidRPr="00B7675C">
        <w:rPr>
          <w:rStyle w:val="Pogrubienie"/>
          <w:rFonts w:ascii="Arial" w:hAnsi="Arial" w:cs="Arial"/>
          <w:color w:val="0070C0"/>
          <w:sz w:val="22"/>
          <w:szCs w:val="22"/>
        </w:rPr>
        <w:t xml:space="preserve">Gminy </w:t>
      </w:r>
      <w:r w:rsidR="00177845" w:rsidRPr="00B7675C">
        <w:rPr>
          <w:rStyle w:val="Pogrubienie"/>
          <w:rFonts w:ascii="Arial" w:hAnsi="Arial" w:cs="Arial"/>
          <w:color w:val="0070C0"/>
          <w:sz w:val="22"/>
          <w:szCs w:val="22"/>
        </w:rPr>
        <w:t>Biskupiec</w:t>
      </w:r>
    </w:p>
    <w:p w14:paraId="4F4EF54E" w14:textId="647AA635" w:rsidR="00177845" w:rsidRPr="00177845" w:rsidRDefault="00177845" w:rsidP="0017784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77845">
        <w:rPr>
          <w:rFonts w:ascii="Arial" w:hAnsi="Arial" w:cs="Arial"/>
          <w:color w:val="000000"/>
          <w:sz w:val="22"/>
          <w:szCs w:val="22"/>
        </w:rPr>
        <w:t xml:space="preserve">Gmina Biskupiec zrealizowała pierwszy etap związany z opracowaniem Gminnego Programu Rewitalizacji </w:t>
      </w:r>
      <w:r w:rsidR="0094206D">
        <w:rPr>
          <w:rFonts w:ascii="Arial" w:hAnsi="Arial" w:cs="Arial"/>
          <w:color w:val="000000"/>
          <w:sz w:val="22"/>
          <w:szCs w:val="22"/>
        </w:rPr>
        <w:t xml:space="preserve">Miasta i </w:t>
      </w:r>
      <w:r w:rsidRPr="00177845">
        <w:rPr>
          <w:rFonts w:ascii="Arial" w:hAnsi="Arial" w:cs="Arial"/>
          <w:color w:val="000000"/>
          <w:sz w:val="22"/>
          <w:szCs w:val="22"/>
        </w:rPr>
        <w:t>Gminy Biskupiec (GPR). Jest nim wyznaczenie obszaru zdegradowanego i obszaru rewitalizacji. Określone na tym etapie obszary, będą stanowić teren, w którym realizowana będzie interwencja rewitalizacyjna. Projekt uchwały wyznaczającej obszar zdegradowany i obszar rewitalizacji wymaga przeprowadzenia ustawowych konsultacji. Anki</w:t>
      </w:r>
      <w:r>
        <w:rPr>
          <w:rFonts w:ascii="Arial" w:hAnsi="Arial" w:cs="Arial"/>
          <w:color w:val="000000"/>
          <w:sz w:val="22"/>
          <w:szCs w:val="22"/>
        </w:rPr>
        <w:t>etyzacja jest jedną z ich form.</w:t>
      </w:r>
    </w:p>
    <w:p w14:paraId="735BC361" w14:textId="519AE623" w:rsidR="00177845" w:rsidRPr="00177845" w:rsidRDefault="00177845" w:rsidP="0017784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77845">
        <w:rPr>
          <w:rFonts w:ascii="Arial" w:hAnsi="Arial" w:cs="Arial"/>
          <w:color w:val="000000"/>
          <w:sz w:val="22"/>
          <w:szCs w:val="22"/>
        </w:rPr>
        <w:t>Na podstawie przeprowadzonej delimitacji oraz analiz statystycznych wytypowano obszar gminy spełniający obligatoryjne kryteria rewitaliz</w:t>
      </w:r>
      <w:r>
        <w:rPr>
          <w:rFonts w:ascii="Arial" w:hAnsi="Arial" w:cs="Arial"/>
          <w:color w:val="000000"/>
          <w:sz w:val="22"/>
          <w:szCs w:val="22"/>
        </w:rPr>
        <w:t xml:space="preserve">acyjne. </w:t>
      </w:r>
    </w:p>
    <w:p w14:paraId="558F4DCD" w14:textId="3C9BE5C1" w:rsidR="00177845" w:rsidRPr="00177845" w:rsidRDefault="00177845" w:rsidP="0017784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177845">
        <w:rPr>
          <w:rFonts w:ascii="Arial" w:hAnsi="Arial" w:cs="Arial"/>
          <w:color w:val="000000"/>
          <w:sz w:val="22"/>
          <w:szCs w:val="22"/>
        </w:rPr>
        <w:t xml:space="preserve">Celem badania ankietowego jest zdiagnozowanie deficytów i potencjałów wyznaczonego obszaru. Kluczowym elementem jest </w:t>
      </w:r>
      <w:r w:rsidRPr="00B7675C">
        <w:rPr>
          <w:rFonts w:ascii="Arial" w:hAnsi="Arial" w:cs="Arial"/>
          <w:sz w:val="22"/>
          <w:szCs w:val="22"/>
        </w:rPr>
        <w:t>zbadanie opinii</w:t>
      </w:r>
      <w:r w:rsidR="003F7BB9" w:rsidRPr="00B7675C">
        <w:rPr>
          <w:rFonts w:ascii="Arial" w:hAnsi="Arial" w:cs="Arial"/>
          <w:sz w:val="22"/>
          <w:szCs w:val="22"/>
        </w:rPr>
        <w:t xml:space="preserve"> interesariuszy, w tym</w:t>
      </w:r>
      <w:r w:rsidRPr="00B7675C">
        <w:rPr>
          <w:rFonts w:ascii="Arial" w:hAnsi="Arial" w:cs="Arial"/>
          <w:sz w:val="22"/>
          <w:szCs w:val="22"/>
        </w:rPr>
        <w:t xml:space="preserve"> mieszkańców</w:t>
      </w:r>
      <w:r w:rsidR="003F7BB9" w:rsidRPr="00B7675C">
        <w:rPr>
          <w:rFonts w:ascii="Arial" w:hAnsi="Arial" w:cs="Arial"/>
          <w:sz w:val="22"/>
          <w:szCs w:val="22"/>
        </w:rPr>
        <w:t xml:space="preserve"> gminy</w:t>
      </w:r>
      <w:r w:rsidRPr="00B7675C">
        <w:rPr>
          <w:rFonts w:ascii="Arial" w:hAnsi="Arial" w:cs="Arial"/>
          <w:sz w:val="22"/>
          <w:szCs w:val="22"/>
        </w:rPr>
        <w:t xml:space="preserve"> oraz poznanie realnych potrzeb i oczekiwań związanych z kierunkami zmian, jakie w przyszłości mogą zostać wdrożone w celu poprawy funkcjonowania obszaru. </w:t>
      </w:r>
    </w:p>
    <w:p w14:paraId="6122C922" w14:textId="27A94D31" w:rsidR="00177845" w:rsidRPr="003F7BB9" w:rsidRDefault="00177845" w:rsidP="00177845">
      <w:pPr>
        <w:pStyle w:val="NormalnyWeb"/>
        <w:shd w:val="clear" w:color="auto" w:fill="FFFFFF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77845">
        <w:rPr>
          <w:rFonts w:ascii="Arial" w:hAnsi="Arial" w:cs="Arial"/>
          <w:color w:val="000000"/>
          <w:sz w:val="22"/>
          <w:szCs w:val="22"/>
        </w:rPr>
        <w:t>Zwracamy się do Pani/Pana z prośbą o wypełnienie anonimowej ankiety</w:t>
      </w:r>
      <w:r w:rsidR="003F7BB9">
        <w:rPr>
          <w:rFonts w:ascii="Arial" w:hAnsi="Arial" w:cs="Arial"/>
          <w:color w:val="000000"/>
          <w:sz w:val="22"/>
          <w:szCs w:val="22"/>
        </w:rPr>
        <w:t>.</w:t>
      </w:r>
    </w:p>
    <w:p w14:paraId="29B5A441" w14:textId="54C2FA62" w:rsidR="00430568" w:rsidRDefault="00177845" w:rsidP="00177845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177845">
        <w:rPr>
          <w:rFonts w:ascii="Arial" w:hAnsi="Arial" w:cs="Arial"/>
          <w:color w:val="000000"/>
          <w:sz w:val="22"/>
          <w:szCs w:val="22"/>
        </w:rPr>
        <w:t>Pytania są obowiązkowe.</w:t>
      </w:r>
    </w:p>
    <w:p w14:paraId="1D6E919D" w14:textId="77707E62" w:rsidR="00CB1EBE" w:rsidRPr="00430568" w:rsidRDefault="00430568" w:rsidP="0043056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Style w:val="Uwydatnienie"/>
          <w:rFonts w:ascii="Arial" w:hAnsi="Arial" w:cs="Arial"/>
          <w:color w:val="212529"/>
          <w:sz w:val="20"/>
          <w:szCs w:val="20"/>
        </w:rPr>
        <w:t>Właściwą odpowiedź proszę zaznaczyć wstawiając X</w:t>
      </w:r>
      <w:r w:rsidR="00B144B7" w:rsidRPr="00430568">
        <w:rPr>
          <w:rFonts w:asciiTheme="majorHAnsi" w:hAnsiTheme="majorHAnsi" w:cstheme="majorHAnsi"/>
        </w:rPr>
        <w:t xml:space="preserve"> </w:t>
      </w: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B67126" w14:paraId="64024978" w14:textId="77777777" w:rsidTr="00142E83">
        <w:trPr>
          <w:trHeight w:val="57"/>
        </w:trPr>
        <w:tc>
          <w:tcPr>
            <w:tcW w:w="9052" w:type="dxa"/>
            <w:shd w:val="clear" w:color="auto" w:fill="D9E2F3" w:themeFill="accent1" w:themeFillTint="33"/>
            <w:vAlign w:val="center"/>
          </w:tcPr>
          <w:p w14:paraId="1CE3A374" w14:textId="55886B9F" w:rsidR="005F2203" w:rsidRPr="00B67126" w:rsidRDefault="00430568" w:rsidP="000D7A05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Ankieta:</w:t>
            </w:r>
          </w:p>
        </w:tc>
      </w:tr>
      <w:tr w:rsidR="00177845" w:rsidRPr="00B67126" w14:paraId="1CAE3054" w14:textId="77777777" w:rsidTr="00851B05">
        <w:trPr>
          <w:trHeight w:val="20"/>
        </w:trPr>
        <w:tc>
          <w:tcPr>
            <w:tcW w:w="9052" w:type="dxa"/>
          </w:tcPr>
          <w:p w14:paraId="03EF751F" w14:textId="4FA02C81" w:rsidR="00177845" w:rsidRDefault="00177845" w:rsidP="00177845">
            <w:pPr>
              <w:shd w:val="clear" w:color="auto" w:fill="B5C6D6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Czy Pani/Pana zdaniem obszar rewitalizacji wskazany na mapie powinien zostać poddany procesowi rewitalizacji tj. procesowi odnowy tego obszaru, poprawy jego funkcjonalności, rozwoju oferty usług społecznych, przestrzennych, gospodarczych, środowiskowych itp.? </w:t>
            </w:r>
          </w:p>
          <w:p w14:paraId="53BECED2" w14:textId="13E16932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41BA58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Zdecydowanie tak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5A113131" w14:textId="246D34D2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24D52857">
                <v:shape id="_x0000_i1026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Raczej tak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60991C03" w14:textId="4EF0E11A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2079465B">
                <v:shape id="_x0000_i1027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Ani tak, ani nie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6CD4788D" w14:textId="29B8C83C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678CE61A">
                <v:shape id="_x0000_i1028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Raczej nie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2E21B4C8" w14:textId="61D1E541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23645381">
                <v:shape id="_x0000_i1029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Zdecydowanie nie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33ECC0D3" w14:textId="0B4AC19C" w:rsidR="00177845" w:rsidRPr="00430568" w:rsidRDefault="00B7675C" w:rsidP="00177845">
            <w:pPr>
              <w:shd w:val="clear" w:color="auto" w:fill="FFFFFF"/>
              <w:rPr>
                <w:rFonts w:ascii="Arial" w:eastAsia="Times New Roman" w:hAnsi="Symbo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5AE45075">
                <v:shape id="_x0000_i1030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Nie mam zdania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</w:tc>
      </w:tr>
      <w:tr w:rsidR="00177845" w:rsidRPr="00B67126" w14:paraId="15328809" w14:textId="77777777" w:rsidTr="00453D7C">
        <w:trPr>
          <w:trHeight w:val="20"/>
        </w:trPr>
        <w:tc>
          <w:tcPr>
            <w:tcW w:w="9052" w:type="dxa"/>
          </w:tcPr>
          <w:p w14:paraId="7A1D1CAB" w14:textId="17ABE667" w:rsidR="00177845" w:rsidRDefault="00177845" w:rsidP="00177845">
            <w:pPr>
              <w:shd w:val="clear" w:color="auto" w:fill="B5C6D6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Czy Pani/Pana zdaniem wskazany obszar rewitalizacji stanowi ważny punkt/miejsce związane z funkcjonowaniem gminy?</w:t>
            </w:r>
          </w:p>
          <w:p w14:paraId="216F97AF" w14:textId="7D1D9C6B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5116E824">
                <v:shape id="_x0000_i1031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Zdecydowanie tak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511ADAA2" w14:textId="32AB8BEA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76D48737">
                <v:shape id="_x0000_i1032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Raczej tak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0E424C53" w14:textId="4714FA27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lastRenderedPageBreak/>
              <w:pict w14:anchorId="52543686">
                <v:shape id="_x0000_i1033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Ani tak, ani nie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2076CCF8" w14:textId="45A15663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03BCA21A">
                <v:shape id="_x0000_i1034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Raczej nie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08A1FE25" w14:textId="684B4ACA" w:rsidR="00177845" w:rsidRDefault="00B7675C" w:rsidP="00177845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76A376BD">
                <v:shape id="_x0000_i1035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Zdecydowanie nie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  <w:p w14:paraId="7B7D6903" w14:textId="4A764DD9" w:rsidR="00177845" w:rsidRPr="00430568" w:rsidRDefault="00B7675C" w:rsidP="00177845">
            <w:pPr>
              <w:shd w:val="clear" w:color="auto" w:fill="FFFFFF"/>
              <w:rPr>
                <w:rFonts w:ascii="Arial" w:eastAsia="Times New Roman" w:hAnsi="Symbo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noProof/>
                <w:color w:val="212529"/>
              </w:rPr>
              <w:pict w14:anchorId="780F32CF">
                <v:shape id="_x0000_i1036" type="#_x0000_t75" alt="" style="width:20.25pt;height:18pt;mso-width-percent:0;mso-height-percent:0;mso-width-percent:0;mso-height-percent:0">
                  <v:imagedata r:id="rId9" o:title=""/>
                </v:shape>
              </w:pict>
            </w:r>
            <w:r w:rsidR="00177845">
              <w:rPr>
                <w:rFonts w:ascii="Arial" w:hAnsi="Arial" w:cs="Arial"/>
                <w:color w:val="212529"/>
              </w:rPr>
              <w:t> Nie mam zdania</w:t>
            </w:r>
            <w:r w:rsidR="00177845">
              <w:rPr>
                <w:rFonts w:ascii="Arial" w:hAnsi="Arial" w:cs="Arial"/>
                <w:color w:val="212529"/>
              </w:rPr>
              <w:br/>
            </w:r>
          </w:p>
        </w:tc>
      </w:tr>
      <w:tr w:rsidR="00430568" w:rsidRPr="002F6D2B" w14:paraId="66F3E5C1" w14:textId="77777777" w:rsidTr="00430568">
        <w:trPr>
          <w:trHeight w:val="20"/>
        </w:trPr>
        <w:tc>
          <w:tcPr>
            <w:tcW w:w="9052" w:type="dxa"/>
            <w:shd w:val="clear" w:color="auto" w:fill="auto"/>
          </w:tcPr>
          <w:p w14:paraId="19273CB8" w14:textId="7354306E" w:rsidR="00177845" w:rsidRDefault="002F6D2B" w:rsidP="002F6D2B">
            <w:pPr>
              <w:rPr>
                <w:rFonts w:ascii="Arial" w:hAnsi="Arial" w:cs="Arial"/>
              </w:rPr>
            </w:pPr>
            <w:r w:rsidRPr="002F6D2B">
              <w:rPr>
                <w:rFonts w:ascii="Arial" w:hAnsi="Arial" w:cs="Arial"/>
              </w:rPr>
              <w:lastRenderedPageBreak/>
              <w:t>3. Spośród wymienionych elementów infrastruktury oraz oferty dostępnej na terenie obszaru rewitalizacji, proszę określić jak ocenia Pani/Pan ich aktualny stan/dostępność. Proszę odnieść się do każdej z kategorii.</w:t>
            </w:r>
          </w:p>
          <w:p w14:paraId="1EA5520B" w14:textId="77777777" w:rsidR="002F6D2B" w:rsidRPr="002F6D2B" w:rsidRDefault="002F6D2B" w:rsidP="002F6D2B">
            <w:pPr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44"/>
              <w:gridCol w:w="1269"/>
              <w:gridCol w:w="1294"/>
              <w:gridCol w:w="1295"/>
              <w:gridCol w:w="1295"/>
              <w:gridCol w:w="1295"/>
            </w:tblGrid>
            <w:tr w:rsidR="002F6D2B" w:rsidRPr="002F6D2B" w14:paraId="39BBE6BC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6BEAEB62" w14:textId="77777777" w:rsidR="002F6D2B" w:rsidRPr="002F6D2B" w:rsidRDefault="002F6D2B" w:rsidP="002F6D2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2E54FF12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000000"/>
                      <w:sz w:val="20"/>
                      <w:szCs w:val="20"/>
                    </w:rPr>
                    <w:t>Bardzo dobrze</w:t>
                  </w:r>
                </w:p>
              </w:tc>
              <w:tc>
                <w:tcPr>
                  <w:tcW w:w="1294" w:type="dxa"/>
                  <w:vAlign w:val="center"/>
                </w:tcPr>
                <w:p w14:paraId="0DCA21BF" w14:textId="7449EA81" w:rsidR="002F6D2B" w:rsidRPr="002F6D2B" w:rsidRDefault="002F6D2B" w:rsidP="002F6D2B">
                  <w:pPr>
                    <w:jc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D</w:t>
                  </w:r>
                  <w:r w:rsidRPr="002F6D2B">
                    <w:rPr>
                      <w:rFonts w:cstheme="minorHAnsi"/>
                      <w:color w:val="000000"/>
                      <w:sz w:val="20"/>
                      <w:szCs w:val="20"/>
                    </w:rPr>
                    <w:t>obrze</w:t>
                  </w:r>
                </w:p>
              </w:tc>
              <w:tc>
                <w:tcPr>
                  <w:tcW w:w="1295" w:type="dxa"/>
                  <w:vAlign w:val="center"/>
                </w:tcPr>
                <w:p w14:paraId="1E7D4573" w14:textId="375C82C1" w:rsidR="002F6D2B" w:rsidRPr="002F6D2B" w:rsidRDefault="002F6D2B" w:rsidP="002F6D2B">
                  <w:pPr>
                    <w:jc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000000"/>
                      <w:sz w:val="20"/>
                      <w:szCs w:val="20"/>
                    </w:rPr>
                    <w:t>Źle</w:t>
                  </w:r>
                </w:p>
              </w:tc>
              <w:tc>
                <w:tcPr>
                  <w:tcW w:w="1295" w:type="dxa"/>
                  <w:vAlign w:val="center"/>
                </w:tcPr>
                <w:p w14:paraId="46DE14EF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000000"/>
                      <w:sz w:val="20"/>
                      <w:szCs w:val="20"/>
                    </w:rPr>
                    <w:t>Bardzo źle</w:t>
                  </w:r>
                </w:p>
              </w:tc>
              <w:tc>
                <w:tcPr>
                  <w:tcW w:w="1295" w:type="dxa"/>
                  <w:vAlign w:val="center"/>
                </w:tcPr>
                <w:p w14:paraId="50D5EB97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000000"/>
                      <w:sz w:val="20"/>
                      <w:szCs w:val="20"/>
                    </w:rPr>
                    <w:t>Trudno powiedzieć</w:t>
                  </w:r>
                </w:p>
              </w:tc>
            </w:tr>
            <w:tr w:rsidR="002F6D2B" w:rsidRPr="002F6D2B" w14:paraId="74CF56FE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788F7CD4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1. Jakość dróg</w:t>
                  </w:r>
                </w:p>
              </w:tc>
              <w:tc>
                <w:tcPr>
                  <w:tcW w:w="1269" w:type="dxa"/>
                  <w:vAlign w:val="center"/>
                </w:tcPr>
                <w:p w14:paraId="33B4DC9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3C800F6F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7DCE919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0E71A69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CECD5B6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0DC39D62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51495119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2. Liczba ścieżek rowerowych</w:t>
                  </w:r>
                </w:p>
              </w:tc>
              <w:tc>
                <w:tcPr>
                  <w:tcW w:w="1269" w:type="dxa"/>
                  <w:vAlign w:val="center"/>
                </w:tcPr>
                <w:p w14:paraId="04B90B9F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49FF769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874DED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696889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804086A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03824DDD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24796808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3. Stan techniczny chodników</w:t>
                  </w:r>
                </w:p>
              </w:tc>
              <w:tc>
                <w:tcPr>
                  <w:tcW w:w="1269" w:type="dxa"/>
                  <w:vAlign w:val="center"/>
                </w:tcPr>
                <w:p w14:paraId="6098D3E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206D67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B5F0D0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884291A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129969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65D16954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38F1BD33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4. Stan techniczny oświetlenia</w:t>
                  </w:r>
                </w:p>
              </w:tc>
              <w:tc>
                <w:tcPr>
                  <w:tcW w:w="1269" w:type="dxa"/>
                  <w:vAlign w:val="center"/>
                </w:tcPr>
                <w:p w14:paraId="2CF423E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2D12D8C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712D4B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877071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9589177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205CD846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2DC2B952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5. Czystość na terenie obszaru</w:t>
                  </w:r>
                </w:p>
              </w:tc>
              <w:tc>
                <w:tcPr>
                  <w:tcW w:w="1269" w:type="dxa"/>
                  <w:vAlign w:val="center"/>
                </w:tcPr>
                <w:p w14:paraId="224C57A8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5CB8BD7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CC09FB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4BBAC1D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EC68157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013418CA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24E1BE0A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6. Dostępność miejsc spędzania wolnego czasu – place zabaw, miejsca zielone itp.</w:t>
                  </w:r>
                </w:p>
              </w:tc>
              <w:tc>
                <w:tcPr>
                  <w:tcW w:w="1269" w:type="dxa"/>
                  <w:vAlign w:val="center"/>
                </w:tcPr>
                <w:p w14:paraId="0344397D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B5E1832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3D3215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5B1E13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41ABF92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07E5D88D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46A79B34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7. Jakość powietrza</w:t>
                  </w:r>
                </w:p>
              </w:tc>
              <w:tc>
                <w:tcPr>
                  <w:tcW w:w="1269" w:type="dxa"/>
                  <w:vAlign w:val="center"/>
                </w:tcPr>
                <w:p w14:paraId="26F9FEF9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FB756A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784D18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5D665DF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B2EA7BD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4826CFD4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17B1595D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8. Zabezpieczenie przed hałasem</w:t>
                  </w:r>
                </w:p>
              </w:tc>
              <w:tc>
                <w:tcPr>
                  <w:tcW w:w="1269" w:type="dxa"/>
                  <w:vAlign w:val="center"/>
                </w:tcPr>
                <w:p w14:paraId="09BE0AD9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AB2D3F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979855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5FE1F3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0FF95E8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23400DCE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13FFDD19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9. Poczucie bezpieczeństwa</w:t>
                  </w:r>
                </w:p>
              </w:tc>
              <w:tc>
                <w:tcPr>
                  <w:tcW w:w="1269" w:type="dxa"/>
                  <w:vAlign w:val="center"/>
                </w:tcPr>
                <w:p w14:paraId="59D1BCD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E460C6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0576B4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4BBF0D6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91344B7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09FB7B83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6B5E4BD5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10. Oferta instytucji kultury</w:t>
                  </w:r>
                </w:p>
              </w:tc>
              <w:tc>
                <w:tcPr>
                  <w:tcW w:w="1269" w:type="dxa"/>
                  <w:vAlign w:val="center"/>
                </w:tcPr>
                <w:p w14:paraId="1B902CD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0514A40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3E4457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749487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16E929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499759CB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0FBE0857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11. Oferta sportowa i rekreacyjna</w:t>
                  </w:r>
                </w:p>
              </w:tc>
              <w:tc>
                <w:tcPr>
                  <w:tcW w:w="1269" w:type="dxa"/>
                  <w:vAlign w:val="center"/>
                </w:tcPr>
                <w:p w14:paraId="0852B5F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81C1B2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949F1B6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4CA82C6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807AD7D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4F3A444D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4E5CA23A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12. Dostępność przedszkoli</w:t>
                  </w:r>
                </w:p>
              </w:tc>
              <w:tc>
                <w:tcPr>
                  <w:tcW w:w="1269" w:type="dxa"/>
                  <w:vAlign w:val="center"/>
                </w:tcPr>
                <w:p w14:paraId="52C870F9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EA2DB7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8CB653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DF6ACF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B55A22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1A825879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095B1651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13. Dostępność żłobków i klubów dziecięcych</w:t>
                  </w:r>
                </w:p>
              </w:tc>
              <w:tc>
                <w:tcPr>
                  <w:tcW w:w="1269" w:type="dxa"/>
                  <w:vAlign w:val="center"/>
                </w:tcPr>
                <w:p w14:paraId="0673DAD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259E896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E08EE9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7B69C2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390867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34780B54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1588CF02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14. Dostępność szkół</w:t>
                  </w:r>
                </w:p>
              </w:tc>
              <w:tc>
                <w:tcPr>
                  <w:tcW w:w="1269" w:type="dxa"/>
                  <w:vAlign w:val="center"/>
                </w:tcPr>
                <w:p w14:paraId="3C7A4A48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3A807BB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E178B06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83D5A12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4B525C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64E83D85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7C5777E5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15. Dostępność miejsc usługowych i handlu</w:t>
                  </w:r>
                </w:p>
              </w:tc>
              <w:tc>
                <w:tcPr>
                  <w:tcW w:w="1269" w:type="dxa"/>
                  <w:vAlign w:val="center"/>
                </w:tcPr>
                <w:p w14:paraId="429F78FD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7AF151D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6DE377F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603BD3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87E6B5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4969012C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3C8D0683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16. Dostępność lokali gastronomicznych</w:t>
                  </w:r>
                </w:p>
              </w:tc>
              <w:tc>
                <w:tcPr>
                  <w:tcW w:w="1269" w:type="dxa"/>
                  <w:vAlign w:val="center"/>
                </w:tcPr>
                <w:p w14:paraId="093F9859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7C4501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1427B2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E7C0C8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7F9136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2D6802A6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5C5ED0C5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17. Otwartość władz na inicjatywy mieszkańców</w:t>
                  </w:r>
                </w:p>
              </w:tc>
              <w:tc>
                <w:tcPr>
                  <w:tcW w:w="1269" w:type="dxa"/>
                  <w:vAlign w:val="center"/>
                </w:tcPr>
                <w:p w14:paraId="3C7C02F6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7C8A78B2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74542F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727EDB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1D6EDA8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57DDB82B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0A3A7220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18. Możliwość wynajmu/zakupu mieszkania</w:t>
                  </w:r>
                </w:p>
              </w:tc>
              <w:tc>
                <w:tcPr>
                  <w:tcW w:w="1269" w:type="dxa"/>
                  <w:vAlign w:val="center"/>
                </w:tcPr>
                <w:p w14:paraId="7F38FB9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48195C2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FF1EF5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F785B1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574A48F5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5B9DEAD1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6FEF294D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lastRenderedPageBreak/>
                    <w:t>19. Atrakcyjność turystyczna</w:t>
                  </w:r>
                </w:p>
              </w:tc>
              <w:tc>
                <w:tcPr>
                  <w:tcW w:w="1269" w:type="dxa"/>
                  <w:vAlign w:val="center"/>
                </w:tcPr>
                <w:p w14:paraId="45106D7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2243C5FF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D0F8CB9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8965AD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B26D3F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4A340540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54463016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20. Jakość oferty i programów kierowanych do dzieci i młodzieży</w:t>
                  </w:r>
                </w:p>
              </w:tc>
              <w:tc>
                <w:tcPr>
                  <w:tcW w:w="1269" w:type="dxa"/>
                  <w:vAlign w:val="center"/>
                </w:tcPr>
                <w:p w14:paraId="23AFA5D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247B026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E16F6B7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2039C26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F8A5D9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18F5DDE5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48BA3AF8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21. Jakość oferty i programów kierowanych do seniorów</w:t>
                  </w:r>
                </w:p>
              </w:tc>
              <w:tc>
                <w:tcPr>
                  <w:tcW w:w="1269" w:type="dxa"/>
                  <w:vAlign w:val="center"/>
                </w:tcPr>
                <w:p w14:paraId="2B752A5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48E52052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915BACA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1AB986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5F03342F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473F0112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2B4E6678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22. Dostępność usług medycznych</w:t>
                  </w:r>
                </w:p>
              </w:tc>
              <w:tc>
                <w:tcPr>
                  <w:tcW w:w="1269" w:type="dxa"/>
                  <w:vAlign w:val="center"/>
                </w:tcPr>
                <w:p w14:paraId="79BDDFF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0446B0F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6FF0B0F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157FB7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755F258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16F9EDFB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5718E6FB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  <w:shd w:val="clear" w:color="auto" w:fill="FFFFFF"/>
                    </w:rPr>
                    <w:t>23. Bezpieczeństwo socjalne (możliwość uzyskania wsparcia od instytucji publicznej)</w:t>
                  </w:r>
                </w:p>
              </w:tc>
              <w:tc>
                <w:tcPr>
                  <w:tcW w:w="1269" w:type="dxa"/>
                  <w:vAlign w:val="center"/>
                </w:tcPr>
                <w:p w14:paraId="7162040C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8422A88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D668C1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218D1F3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D3B4CB0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42D7CE34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0D2B7B59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24. Praca (ocena możliwości rozwoju zawodowego na terenie gminy, znalezienia pracy na terenie gminy)</w:t>
                  </w:r>
                </w:p>
              </w:tc>
              <w:tc>
                <w:tcPr>
                  <w:tcW w:w="1269" w:type="dxa"/>
                  <w:vAlign w:val="center"/>
                </w:tcPr>
                <w:p w14:paraId="5827AB8B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04ECE5C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F3743C2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562F1BC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8489061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2F6D2B" w:rsidRPr="002F6D2B" w14:paraId="51FCB7C8" w14:textId="77777777" w:rsidTr="002F6D2B">
              <w:trPr>
                <w:trHeight w:val="510"/>
              </w:trPr>
              <w:tc>
                <w:tcPr>
                  <w:tcW w:w="2144" w:type="dxa"/>
                  <w:vAlign w:val="center"/>
                </w:tcPr>
                <w:p w14:paraId="6C0E691E" w14:textId="77777777" w:rsidR="002F6D2B" w:rsidRPr="002F6D2B" w:rsidRDefault="002F6D2B" w:rsidP="002F6D2B">
                  <w:pPr>
                    <w:shd w:val="clear" w:color="auto" w:fill="FFFFFF"/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F6D2B">
                    <w:rPr>
                      <w:rFonts w:cstheme="minorHAnsi"/>
                      <w:color w:val="212529"/>
                      <w:sz w:val="20"/>
                      <w:szCs w:val="20"/>
                    </w:rPr>
                    <w:t>25. Warunki do prowadzenia działalności gospodarczej</w:t>
                  </w:r>
                </w:p>
              </w:tc>
              <w:tc>
                <w:tcPr>
                  <w:tcW w:w="1269" w:type="dxa"/>
                  <w:vAlign w:val="center"/>
                </w:tcPr>
                <w:p w14:paraId="7FE3A7FE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BB0C477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76DF98D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10B546A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AB23734" w14:textId="77777777" w:rsidR="002F6D2B" w:rsidRPr="002F6D2B" w:rsidRDefault="002F6D2B" w:rsidP="002F6D2B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820F272" w14:textId="77777777" w:rsidR="00851B05" w:rsidRPr="002F6D2B" w:rsidRDefault="00851B05" w:rsidP="002F6D2B">
            <w:pPr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</w:p>
          <w:p w14:paraId="6199DE59" w14:textId="2BFD8696" w:rsidR="00430568" w:rsidRPr="002F6D2B" w:rsidRDefault="00430568" w:rsidP="002F6D2B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</w:p>
        </w:tc>
      </w:tr>
      <w:tr w:rsidR="00177845" w:rsidRPr="00B67126" w14:paraId="316E76CC" w14:textId="77777777" w:rsidTr="00430568">
        <w:trPr>
          <w:trHeight w:val="20"/>
        </w:trPr>
        <w:tc>
          <w:tcPr>
            <w:tcW w:w="9052" w:type="dxa"/>
            <w:shd w:val="clear" w:color="auto" w:fill="auto"/>
          </w:tcPr>
          <w:p w14:paraId="4FFB96E8" w14:textId="1500D69D" w:rsidR="00177845" w:rsidRPr="00177845" w:rsidRDefault="00851B05" w:rsidP="001778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4. </w:t>
            </w:r>
            <w:r w:rsidR="00177845" w:rsidRPr="00177845">
              <w:rPr>
                <w:rFonts w:ascii="Arial" w:hAnsi="Arial" w:cs="Arial"/>
                <w:color w:val="000000"/>
              </w:rPr>
              <w:t>Czy Pani/Pana zdaniem na terenie obszaru rewitalizacji występują następujące problemy?</w:t>
            </w:r>
          </w:p>
          <w:p w14:paraId="729ED210" w14:textId="564E573B" w:rsidR="00177845" w:rsidRPr="00177845" w:rsidRDefault="00177845" w:rsidP="00177845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44"/>
              <w:gridCol w:w="1269"/>
              <w:gridCol w:w="1294"/>
              <w:gridCol w:w="1295"/>
              <w:gridCol w:w="1295"/>
            </w:tblGrid>
            <w:tr w:rsidR="00177845" w:rsidRPr="004E2A6D" w14:paraId="629A0FD4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51EDB350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2704D583" w14:textId="77777777" w:rsidR="00177845" w:rsidRPr="004E2A6D" w:rsidRDefault="00177845" w:rsidP="00851B05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Brak problemu</w:t>
                  </w:r>
                </w:p>
              </w:tc>
              <w:tc>
                <w:tcPr>
                  <w:tcW w:w="1294" w:type="dxa"/>
                  <w:vAlign w:val="center"/>
                </w:tcPr>
                <w:p w14:paraId="7F7FC712" w14:textId="77777777" w:rsidR="00177845" w:rsidRPr="004E2A6D" w:rsidRDefault="00177845" w:rsidP="00851B05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Niskie zagrożenie</w:t>
                  </w:r>
                </w:p>
              </w:tc>
              <w:tc>
                <w:tcPr>
                  <w:tcW w:w="1295" w:type="dxa"/>
                  <w:vAlign w:val="center"/>
                </w:tcPr>
                <w:p w14:paraId="6404FE7D" w14:textId="77777777" w:rsidR="00177845" w:rsidRPr="004E2A6D" w:rsidRDefault="00177845" w:rsidP="00851B05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Średnie zagrożenie</w:t>
                  </w:r>
                </w:p>
              </w:tc>
              <w:tc>
                <w:tcPr>
                  <w:tcW w:w="1295" w:type="dxa"/>
                  <w:vAlign w:val="center"/>
                </w:tcPr>
                <w:p w14:paraId="2EA3F27A" w14:textId="77777777" w:rsidR="00177845" w:rsidRPr="004E2A6D" w:rsidRDefault="00177845" w:rsidP="00851B05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E2A6D">
                    <w:rPr>
                      <w:rFonts w:cstheme="minorHAnsi"/>
                      <w:color w:val="000000"/>
                      <w:sz w:val="20"/>
                      <w:szCs w:val="20"/>
                    </w:rPr>
                    <w:t>Wysok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ie zagrożenie</w:t>
                  </w:r>
                </w:p>
              </w:tc>
            </w:tr>
            <w:tr w:rsidR="00177845" w:rsidRPr="004E2A6D" w14:paraId="714BB9B5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4B5E2C3B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E2A6D">
                    <w:rPr>
                      <w:rFonts w:cstheme="minorHAnsi"/>
                      <w:color w:val="000000"/>
                      <w:sz w:val="20"/>
                      <w:szCs w:val="20"/>
                    </w:rPr>
                    <w:t>1. Przemoc w rodzinie</w:t>
                  </w:r>
                </w:p>
              </w:tc>
              <w:tc>
                <w:tcPr>
                  <w:tcW w:w="1269" w:type="dxa"/>
                  <w:vAlign w:val="center"/>
                </w:tcPr>
                <w:p w14:paraId="76D3A2B4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3015DA56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5165F453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F5B013F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68EAA67D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01203D35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2. Narkomania</w:t>
                  </w:r>
                </w:p>
              </w:tc>
              <w:tc>
                <w:tcPr>
                  <w:tcW w:w="1269" w:type="dxa"/>
                  <w:vAlign w:val="center"/>
                </w:tcPr>
                <w:p w14:paraId="4CD8D5D2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358FC2A4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72ADB5A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22DFA5D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1A0F1145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0D01E80C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3. Bezrobocie</w:t>
                  </w:r>
                </w:p>
              </w:tc>
              <w:tc>
                <w:tcPr>
                  <w:tcW w:w="1269" w:type="dxa"/>
                  <w:vAlign w:val="center"/>
                </w:tcPr>
                <w:p w14:paraId="1D2FD7A6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4F70B320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194B8D4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1836D91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204EBFE8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4F164361" w14:textId="77777777" w:rsidR="00177845" w:rsidRPr="004E2A6D" w:rsidRDefault="00177845" w:rsidP="00851B05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4. Przestępczość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269" w:type="dxa"/>
                  <w:vAlign w:val="center"/>
                </w:tcPr>
                <w:p w14:paraId="2423CCBD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0C7222BD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1AB695B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7F5807A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01BD2B93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0824FD3A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E2A6D">
                    <w:rPr>
                      <w:rFonts w:cstheme="minorHAnsi"/>
                      <w:color w:val="000000"/>
                      <w:sz w:val="20"/>
                      <w:szCs w:val="20"/>
                    </w:rPr>
                    <w:t>5. Ubóstwo</w:t>
                  </w:r>
                </w:p>
              </w:tc>
              <w:tc>
                <w:tcPr>
                  <w:tcW w:w="1269" w:type="dxa"/>
                  <w:vAlign w:val="center"/>
                </w:tcPr>
                <w:p w14:paraId="0E135AA9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1789CEE7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CD32EAA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CB1F2D1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65B48965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513D4C64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E2A6D">
                    <w:rPr>
                      <w:rFonts w:cstheme="minorHAnsi"/>
                      <w:color w:val="000000"/>
                      <w:sz w:val="20"/>
                      <w:szCs w:val="20"/>
                    </w:rPr>
                    <w:t>6. Alkoholizm</w:t>
                  </w:r>
                </w:p>
              </w:tc>
              <w:tc>
                <w:tcPr>
                  <w:tcW w:w="1269" w:type="dxa"/>
                  <w:vAlign w:val="center"/>
                </w:tcPr>
                <w:p w14:paraId="37A875B1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54B7DE37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CD4D8CC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C8DC466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055129AA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5A07C9C5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7. Hałas</w:t>
                  </w:r>
                </w:p>
              </w:tc>
              <w:tc>
                <w:tcPr>
                  <w:tcW w:w="1269" w:type="dxa"/>
                  <w:vAlign w:val="center"/>
                </w:tcPr>
                <w:p w14:paraId="77D481D9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2E8668A1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568B9A2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DA67130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50293B2A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15B80F77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E2A6D">
                    <w:rPr>
                      <w:rFonts w:cstheme="minorHAnsi"/>
                      <w:color w:val="000000"/>
                      <w:sz w:val="20"/>
                      <w:szCs w:val="20"/>
                    </w:rPr>
                    <w:t>8. Niska jakość układu drogowego</w:t>
                  </w:r>
                </w:p>
              </w:tc>
              <w:tc>
                <w:tcPr>
                  <w:tcW w:w="1269" w:type="dxa"/>
                  <w:vAlign w:val="center"/>
                </w:tcPr>
                <w:p w14:paraId="5135FE41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1F67DC08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E70DF44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7B323507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338DEC80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58CF8A35" w14:textId="77777777" w:rsidR="00177845" w:rsidRPr="004E2A6D" w:rsidRDefault="00177845" w:rsidP="00851B05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4E2A6D">
                    <w:rPr>
                      <w:rFonts w:cstheme="minorHAnsi"/>
                      <w:color w:val="000000"/>
                      <w:sz w:val="20"/>
                      <w:szCs w:val="20"/>
                    </w:rPr>
                    <w:t>9. Zły stan techniczny budynków</w:t>
                  </w:r>
                </w:p>
              </w:tc>
              <w:tc>
                <w:tcPr>
                  <w:tcW w:w="1269" w:type="dxa"/>
                  <w:vAlign w:val="center"/>
                </w:tcPr>
                <w:p w14:paraId="2CF5E5D4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707EAFEF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7304D53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3133967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515A9815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66B6BA4C" w14:textId="77777777" w:rsidR="00177845" w:rsidRPr="004E2A6D" w:rsidRDefault="00177845" w:rsidP="00851B05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10. Starzenie się społeczności</w:t>
                  </w:r>
                </w:p>
              </w:tc>
              <w:tc>
                <w:tcPr>
                  <w:tcW w:w="1269" w:type="dxa"/>
                  <w:vAlign w:val="center"/>
                </w:tcPr>
                <w:p w14:paraId="0B15E09C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15682D5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4EE60E21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6AB8DF47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77845" w:rsidRPr="004E2A6D" w14:paraId="7CFC924C" w14:textId="77777777" w:rsidTr="00851B05">
              <w:trPr>
                <w:trHeight w:val="340"/>
                <w:jc w:val="center"/>
              </w:trPr>
              <w:tc>
                <w:tcPr>
                  <w:tcW w:w="1647" w:type="dxa"/>
                  <w:vAlign w:val="center"/>
                </w:tcPr>
                <w:p w14:paraId="1B89500C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E2A6D">
                    <w:rPr>
                      <w:rFonts w:cstheme="minorHAnsi"/>
                      <w:color w:val="000000"/>
                      <w:sz w:val="20"/>
                      <w:szCs w:val="20"/>
                    </w:rPr>
                    <w:t>11. Niedostosowanie przestrzeni dla osób z niepełnosprawnościami</w:t>
                  </w:r>
                </w:p>
              </w:tc>
              <w:tc>
                <w:tcPr>
                  <w:tcW w:w="1269" w:type="dxa"/>
                  <w:vAlign w:val="center"/>
                </w:tcPr>
                <w:p w14:paraId="7DD09DD8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47445E3B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24DFD387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39C2B092" w14:textId="77777777" w:rsidR="00177845" w:rsidRPr="004E2A6D" w:rsidRDefault="00177845" w:rsidP="00851B0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39B8C9E" w14:textId="4F07A056" w:rsidR="00177845" w:rsidRDefault="00177845" w:rsidP="00177845">
            <w:pPr>
              <w:rPr>
                <w:rFonts w:ascii="Arial" w:hAnsi="Arial" w:cs="Arial"/>
                <w:color w:val="000000"/>
              </w:rPr>
            </w:pPr>
            <w:r w:rsidRPr="00177845">
              <w:rPr>
                <w:rFonts w:ascii="Arial" w:hAnsi="Arial" w:cs="Arial"/>
                <w:color w:val="000000"/>
              </w:rPr>
              <w:tab/>
            </w:r>
            <w:r w:rsidRPr="00177845">
              <w:rPr>
                <w:rFonts w:ascii="Arial" w:hAnsi="Arial" w:cs="Arial"/>
                <w:color w:val="000000"/>
              </w:rPr>
              <w:tab/>
            </w:r>
            <w:r w:rsidRPr="00177845">
              <w:rPr>
                <w:rFonts w:ascii="Arial" w:hAnsi="Arial" w:cs="Arial"/>
                <w:color w:val="000000"/>
              </w:rPr>
              <w:tab/>
            </w:r>
          </w:p>
        </w:tc>
      </w:tr>
      <w:tr w:rsidR="00851B05" w:rsidRPr="00B67126" w14:paraId="42E265AE" w14:textId="77777777" w:rsidTr="00430568">
        <w:trPr>
          <w:trHeight w:val="20"/>
        </w:trPr>
        <w:tc>
          <w:tcPr>
            <w:tcW w:w="9052" w:type="dxa"/>
            <w:shd w:val="clear" w:color="auto" w:fill="auto"/>
          </w:tcPr>
          <w:p w14:paraId="366771AA" w14:textId="7ED59602" w:rsidR="00851B05" w:rsidRDefault="00851B05" w:rsidP="00177845">
            <w:pPr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color w:val="000000"/>
              </w:rPr>
              <w:t xml:space="preserve">5. </w:t>
            </w:r>
            <w:r w:rsidRPr="00851B05">
              <w:rPr>
                <w:rFonts w:ascii="Arial" w:hAnsi="Arial" w:cs="Arial"/>
                <w:color w:val="000000"/>
              </w:rPr>
              <w:t>Czy dostrzega Pani/Pan jakiś inny problem niż wymienione?</w:t>
            </w:r>
          </w:p>
          <w:p w14:paraId="0F121276" w14:textId="7E578685" w:rsidR="00851B05" w:rsidRPr="00851B05" w:rsidRDefault="00851B05" w:rsidP="00851B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851B05">
              <w:rPr>
                <w:rFonts w:ascii="Arial" w:hAnsi="Arial" w:cs="Arial"/>
                <w:color w:val="000000"/>
              </w:rPr>
              <w:t>Nie.</w:t>
            </w:r>
          </w:p>
          <w:p w14:paraId="435AE0A7" w14:textId="77777777" w:rsidR="00851B05" w:rsidRPr="00851B05" w:rsidRDefault="00851B05" w:rsidP="00851B05">
            <w:pPr>
              <w:rPr>
                <w:rFonts w:ascii="Arial" w:hAnsi="Arial" w:cs="Arial"/>
                <w:color w:val="000000"/>
              </w:rPr>
            </w:pPr>
            <w:r w:rsidRPr="00851B05">
              <w:rPr>
                <w:rFonts w:ascii="Arial" w:hAnsi="Arial" w:cs="Arial"/>
                <w:color w:val="000000"/>
              </w:rPr>
              <w:t xml:space="preserve"> Tak. Proszę wskazać jaki/czego dotyczy?</w:t>
            </w:r>
          </w:p>
          <w:p w14:paraId="0EB7ED18" w14:textId="77777777" w:rsidR="00851B05" w:rsidRDefault="00851B05" w:rsidP="00851B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851B05">
              <w:rPr>
                <w:rFonts w:ascii="Arial" w:hAnsi="Arial" w:cs="Arial"/>
                <w:color w:val="000000"/>
              </w:rPr>
              <w:t>Uzupełnij...</w:t>
            </w:r>
          </w:p>
          <w:p w14:paraId="7DEB31CC" w14:textId="08D8C057" w:rsidR="002F6D2B" w:rsidRPr="00177845" w:rsidRDefault="002F6D2B" w:rsidP="00851B05">
            <w:pPr>
              <w:rPr>
                <w:rFonts w:ascii="Arial" w:hAnsi="Arial" w:cs="Arial"/>
                <w:color w:val="000000"/>
              </w:rPr>
            </w:pPr>
          </w:p>
        </w:tc>
      </w:tr>
      <w:tr w:rsidR="00851B05" w:rsidRPr="00B67126" w14:paraId="5B798EA2" w14:textId="77777777" w:rsidTr="00430568">
        <w:trPr>
          <w:trHeight w:val="20"/>
        </w:trPr>
        <w:tc>
          <w:tcPr>
            <w:tcW w:w="9052" w:type="dxa"/>
            <w:shd w:val="clear" w:color="auto" w:fill="auto"/>
          </w:tcPr>
          <w:p w14:paraId="30D7DE1A" w14:textId="14C7005A" w:rsidR="00851B05" w:rsidRDefault="00851B05" w:rsidP="00177845">
            <w:pPr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6. </w:t>
            </w:r>
            <w:r w:rsidRPr="00851B05">
              <w:rPr>
                <w:rFonts w:ascii="Arial" w:hAnsi="Arial" w:cs="Arial"/>
                <w:color w:val="000000"/>
              </w:rPr>
              <w:t>Co Pani/Pana zdaniem jest największą zaletą, mocną stroną, atutem obszaru rewitalizacji?</w:t>
            </w:r>
          </w:p>
          <w:p w14:paraId="7C817D7C" w14:textId="77777777" w:rsidR="00851B05" w:rsidRDefault="00851B05" w:rsidP="00177845">
            <w:pPr>
              <w:rPr>
                <w:rFonts w:ascii="Arial" w:hAnsi="Arial" w:cs="Arial"/>
                <w:color w:val="000000"/>
              </w:rPr>
            </w:pPr>
            <w:r w:rsidRPr="00851B05">
              <w:rPr>
                <w:rFonts w:ascii="Arial" w:hAnsi="Arial" w:cs="Arial"/>
                <w:color w:val="000000"/>
              </w:rPr>
              <w:t>Uzupełnij...</w:t>
            </w:r>
          </w:p>
          <w:p w14:paraId="22316196" w14:textId="3550E0F0" w:rsidR="002F6D2B" w:rsidRDefault="002F6D2B" w:rsidP="00177845">
            <w:pPr>
              <w:rPr>
                <w:rFonts w:ascii="Arial" w:hAnsi="Arial" w:cs="Arial"/>
                <w:color w:val="000000"/>
              </w:rPr>
            </w:pPr>
          </w:p>
        </w:tc>
      </w:tr>
      <w:tr w:rsidR="00851B05" w:rsidRPr="00B67126" w14:paraId="676B32F5" w14:textId="77777777" w:rsidTr="00430568">
        <w:trPr>
          <w:trHeight w:val="20"/>
        </w:trPr>
        <w:tc>
          <w:tcPr>
            <w:tcW w:w="9052" w:type="dxa"/>
            <w:shd w:val="clear" w:color="auto" w:fill="auto"/>
          </w:tcPr>
          <w:p w14:paraId="2C57AB2A" w14:textId="16145A34" w:rsidR="00851B05" w:rsidRDefault="00851B05" w:rsidP="001778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7. </w:t>
            </w:r>
            <w:r w:rsidRPr="00851B05">
              <w:rPr>
                <w:rFonts w:ascii="Arial" w:hAnsi="Arial" w:cs="Arial"/>
                <w:color w:val="000000"/>
              </w:rPr>
              <w:t>Co Pani/Pana zdaniem jest największą wadą, słabą stroną obszaru rewitalizacji?</w:t>
            </w:r>
          </w:p>
          <w:p w14:paraId="2123FBD9" w14:textId="77777777" w:rsidR="00851B05" w:rsidRDefault="00851B05" w:rsidP="00177845">
            <w:pPr>
              <w:rPr>
                <w:rFonts w:ascii="Arial" w:hAnsi="Arial" w:cs="Arial"/>
                <w:color w:val="000000"/>
              </w:rPr>
            </w:pPr>
            <w:r w:rsidRPr="00851B05">
              <w:rPr>
                <w:rFonts w:ascii="Arial" w:hAnsi="Arial" w:cs="Arial"/>
                <w:color w:val="000000"/>
              </w:rPr>
              <w:t>Uzupełnij...</w:t>
            </w:r>
          </w:p>
          <w:p w14:paraId="7E17858B" w14:textId="682CBE07" w:rsidR="002F6D2B" w:rsidRDefault="002F6D2B" w:rsidP="0017784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5178451" w14:textId="23B99208" w:rsidR="002F6D2B" w:rsidRDefault="002F6D2B" w:rsidP="00D80267">
      <w:pPr>
        <w:ind w:right="167"/>
        <w:rPr>
          <w:rFonts w:asciiTheme="majorHAnsi" w:hAnsiTheme="majorHAnsi" w:cstheme="majorHAnsi"/>
        </w:rPr>
      </w:pPr>
    </w:p>
    <w:p w14:paraId="576A4A84" w14:textId="77777777" w:rsidR="00426B7B" w:rsidRPr="00B67126" w:rsidRDefault="002F6D2B" w:rsidP="00D80267">
      <w:pPr>
        <w:ind w:right="1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column"/>
      </w: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430568" w:rsidRPr="00B67126" w14:paraId="1438E4F5" w14:textId="77777777" w:rsidTr="00851B05">
        <w:trPr>
          <w:trHeight w:val="57"/>
        </w:trPr>
        <w:tc>
          <w:tcPr>
            <w:tcW w:w="9052" w:type="dxa"/>
            <w:shd w:val="clear" w:color="auto" w:fill="D9E2F3" w:themeFill="accent1" w:themeFillTint="33"/>
            <w:vAlign w:val="center"/>
          </w:tcPr>
          <w:p w14:paraId="6A09C78A" w14:textId="48035D7D" w:rsidR="00430568" w:rsidRPr="00B67126" w:rsidRDefault="00430568" w:rsidP="00851B05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Metryka:</w:t>
            </w:r>
          </w:p>
        </w:tc>
      </w:tr>
      <w:tr w:rsidR="00430568" w:rsidRPr="00B67126" w14:paraId="47E67060" w14:textId="77777777" w:rsidTr="00851B05">
        <w:trPr>
          <w:trHeight w:val="20"/>
        </w:trPr>
        <w:tc>
          <w:tcPr>
            <w:tcW w:w="9052" w:type="dxa"/>
          </w:tcPr>
          <w:p w14:paraId="5568D2F5" w14:textId="77777777" w:rsidR="00430568" w:rsidRPr="00430568" w:rsidRDefault="00430568" w:rsidP="00430568">
            <w:pPr>
              <w:numPr>
                <w:ilvl w:val="0"/>
                <w:numId w:val="19"/>
              </w:numPr>
              <w:shd w:val="clear" w:color="auto" w:fill="B5C6D6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05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Płeć</w:t>
            </w:r>
          </w:p>
          <w:p w14:paraId="3171E4CF" w14:textId="0537D447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3C4FE42F">
                <v:shape id="_x0000_i1037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Kobieta</w:t>
            </w:r>
          </w:p>
          <w:p w14:paraId="7963B0F0" w14:textId="29FC116B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5FF1B072">
                <v:shape id="_x0000_i1038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Mężczyzna</w:t>
            </w:r>
          </w:p>
          <w:p w14:paraId="0087DBEE" w14:textId="65F08E7E" w:rsidR="00430568" w:rsidRPr="00430568" w:rsidRDefault="00851B05" w:rsidP="00851B05">
            <w:pPr>
              <w:shd w:val="clear" w:color="auto" w:fill="B5C6D6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430568" w:rsidRPr="004305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Wiek</w:t>
            </w:r>
          </w:p>
          <w:p w14:paraId="770CECEF" w14:textId="65B46E37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560AE94B">
                <v:shape id="_x0000_i1039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Poniżej 18</w:t>
            </w:r>
          </w:p>
          <w:p w14:paraId="45EA84DC" w14:textId="7948E7FD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7BA4C0F4">
                <v:shape id="_x0000_i1040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18-24</w:t>
            </w:r>
          </w:p>
          <w:p w14:paraId="50F7D0D9" w14:textId="273CC50A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7A8B4141">
                <v:shape id="_x0000_i1041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25-34</w:t>
            </w:r>
          </w:p>
          <w:p w14:paraId="4E14085F" w14:textId="2804D4F6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4B535B1D">
                <v:shape id="_x0000_i1042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35-44</w:t>
            </w:r>
          </w:p>
          <w:p w14:paraId="719201CB" w14:textId="0596454F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57DB5527">
                <v:shape id="_x0000_i1043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45-54</w:t>
            </w:r>
          </w:p>
          <w:p w14:paraId="095BCE6C" w14:textId="41792D21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145EAF68">
                <v:shape id="_x0000_i1044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55-64</w:t>
            </w:r>
          </w:p>
          <w:p w14:paraId="220ABA83" w14:textId="17BD1BA8" w:rsidR="00430568" w:rsidRPr="00430568" w:rsidRDefault="00B7675C" w:rsidP="00430568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0F7BF463">
                <v:shape id="_x0000_i1045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430568" w:rsidRPr="00430568">
              <w:rPr>
                <w:rFonts w:ascii="Arial" w:eastAsia="Times New Roman" w:hAnsi="Arial" w:cs="Arial"/>
                <w:color w:val="212529"/>
                <w:lang w:eastAsia="pl-PL"/>
              </w:rPr>
              <w:t> 65 i więcej</w:t>
            </w:r>
          </w:p>
          <w:p w14:paraId="144E95A5" w14:textId="12EFBDE8" w:rsidR="00851B05" w:rsidRPr="00851B05" w:rsidRDefault="00851B05" w:rsidP="00851B05">
            <w:pPr>
              <w:shd w:val="clear" w:color="auto" w:fill="B5C6D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Symbol" w:cs="Arial"/>
                <w:color w:val="000000"/>
                <w:sz w:val="24"/>
                <w:szCs w:val="24"/>
                <w:lang w:eastAsia="pl-PL"/>
              </w:rPr>
              <w:t>3.</w:t>
            </w:r>
            <w:r w:rsidRPr="00851B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Wykształcenie </w:t>
            </w:r>
          </w:p>
          <w:p w14:paraId="25CFA007" w14:textId="125A8DAC" w:rsidR="00851B05" w:rsidRPr="00851B05" w:rsidRDefault="00B7675C" w:rsidP="00851B05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7413F8F1">
                <v:shape id="_x0000_i1046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Wyższe</w:t>
            </w:r>
          </w:p>
          <w:p w14:paraId="293AF227" w14:textId="0C7A25DF" w:rsidR="00851B05" w:rsidRPr="00851B05" w:rsidRDefault="00B7675C" w:rsidP="00851B05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3D421A8E">
                <v:shape id="_x0000_i1047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Średnie, średnie branżowe</w:t>
            </w:r>
          </w:p>
          <w:p w14:paraId="55689231" w14:textId="14EDBB13" w:rsidR="00851B05" w:rsidRPr="00851B05" w:rsidRDefault="00B7675C" w:rsidP="00851B05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2C018DBB">
                <v:shape id="_x0000_i1048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Zasadnicze zawodowe, zasadnicze branżowe</w:t>
            </w:r>
          </w:p>
          <w:p w14:paraId="27BD3B58" w14:textId="74A71A8D" w:rsidR="00851B05" w:rsidRPr="00851B05" w:rsidRDefault="00B7675C" w:rsidP="00851B05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52A71819">
                <v:shape id="_x0000_i1049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Gimnazjalne, podstawowe</w:t>
            </w:r>
          </w:p>
          <w:p w14:paraId="219A54C5" w14:textId="661393A0" w:rsidR="00851B05" w:rsidRPr="00851B05" w:rsidRDefault="00B7675C" w:rsidP="00851B05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6F5456C3">
                <v:shape id="_x0000_i1050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W trakcie nauki w szkole podstawowej</w:t>
            </w:r>
          </w:p>
          <w:p w14:paraId="218FF56A" w14:textId="22818800" w:rsidR="00430568" w:rsidRDefault="00B7675C" w:rsidP="00851B05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11917552">
                <v:shape id="_x0000_i1051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Brak wykształcenia</w:t>
            </w:r>
          </w:p>
          <w:p w14:paraId="3B9B17A2" w14:textId="2149A6C7" w:rsidR="00851B05" w:rsidRPr="00851B05" w:rsidRDefault="00851B05" w:rsidP="00851B05">
            <w:pPr>
              <w:rPr>
                <w:rFonts w:ascii="Arial" w:eastAsia="Times New Roman" w:hAnsi="Arial" w:cs="Arial"/>
                <w:color w:val="212529"/>
                <w:lang w:eastAsia="pl-PL"/>
              </w:rPr>
            </w:pPr>
          </w:p>
        </w:tc>
      </w:tr>
      <w:tr w:rsidR="00851B05" w:rsidRPr="00B67126" w14:paraId="5DC6F0A5" w14:textId="77777777" w:rsidTr="00851B05">
        <w:trPr>
          <w:trHeight w:val="20"/>
        </w:trPr>
        <w:tc>
          <w:tcPr>
            <w:tcW w:w="9052" w:type="dxa"/>
          </w:tcPr>
          <w:p w14:paraId="624A6EBF" w14:textId="2194FC76" w:rsidR="00851B05" w:rsidRPr="00851B05" w:rsidRDefault="00851B05" w:rsidP="00851B05">
            <w:pPr>
              <w:shd w:val="clear" w:color="auto" w:fill="B5C6D6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4. </w:t>
            </w:r>
            <w:r w:rsidRPr="00851B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Status na rynku pracy </w:t>
            </w:r>
          </w:p>
          <w:p w14:paraId="5C8775E5" w14:textId="625377BD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352512BB">
                <v:shape id="_x0000_i1052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Pracuję</w:t>
            </w:r>
          </w:p>
          <w:p w14:paraId="53C2AA3B" w14:textId="0DA8011F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6A4C6413">
                <v:shape id="_x0000_i1053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Przedsiębiorca</w:t>
            </w:r>
          </w:p>
          <w:p w14:paraId="6E0983AE" w14:textId="50E179D1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0FA82C6F">
                <v:shape id="_x0000_i1054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Rolnik</w:t>
            </w:r>
          </w:p>
          <w:p w14:paraId="7E0D99C7" w14:textId="62C2BBE4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41BD57A5">
                <v:shape id="_x0000_i1055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Nie pracuję, zajmuję się domem</w:t>
            </w:r>
          </w:p>
          <w:p w14:paraId="6AD152F6" w14:textId="10E6E24C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17D82D0F">
                <v:shape id="_x0000_i1056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Uczeń, student</w:t>
            </w:r>
          </w:p>
          <w:p w14:paraId="7B68A851" w14:textId="27DB3D87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5B45634D">
                <v:shape id="_x0000_i1057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Emeryt, rencista</w:t>
            </w:r>
          </w:p>
          <w:p w14:paraId="790E1C7D" w14:textId="48B594B6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0FFF6C6C">
                <v:shape id="_x0000_i1058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Bezrobotny</w:t>
            </w:r>
          </w:p>
          <w:p w14:paraId="2D67EB5C" w14:textId="37CE9644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54EF30D8">
                <v:shape id="_x0000_i1059" type="#_x0000_t75" alt="" style="width:20.25pt;height:18pt;mso-width-percent:0;mso-height-percent:0;mso-width-percent:0;mso-height-percent:0">
                  <v:imagedata r:id="rId8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Inne</w:t>
            </w:r>
          </w:p>
          <w:p w14:paraId="06BCFD52" w14:textId="6BA5F17D" w:rsidR="00851B05" w:rsidRPr="00851B05" w:rsidRDefault="00851B05" w:rsidP="00851B05">
            <w:pPr>
              <w:shd w:val="clear" w:color="auto" w:fill="B5C6D6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5. </w:t>
            </w:r>
            <w:r w:rsidRPr="00851B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Jakie jest Pana/Pani powiązanie z obszarem rewitalizacji?</w:t>
            </w:r>
          </w:p>
          <w:p w14:paraId="1B4EDE8D" w14:textId="2AEB5EAF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77319E7D">
                <v:shape id="_x0000_i1060" type="#_x0000_t75" alt="" style="width:20.25pt;height:18pt;mso-width-percent:0;mso-height-percent:0;mso-width-percent:0;mso-height-percent:0">
                  <v:imagedata r:id="rId10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miejsce zamieszkania</w:t>
            </w:r>
          </w:p>
          <w:p w14:paraId="3BBC7DB2" w14:textId="7BE01493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459A2150">
                <v:shape id="_x0000_i1061" type="#_x0000_t75" alt="" style="width:20.25pt;height:18pt;mso-width-percent:0;mso-height-percent:0;mso-width-percent:0;mso-height-percent:0">
                  <v:imagedata r:id="rId10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sąsiedztwo z obszarem rewitalizacji</w:t>
            </w:r>
          </w:p>
          <w:p w14:paraId="492EF187" w14:textId="727BB9A5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44FCD64D">
                <v:shape id="_x0000_i1062" type="#_x0000_t75" alt="" style="width:20.25pt;height:18pt;mso-width-percent:0;mso-height-percent:0;mso-width-percent:0;mso-height-percent:0">
                  <v:imagedata r:id="rId10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praca</w:t>
            </w:r>
          </w:p>
          <w:p w14:paraId="28F4960C" w14:textId="7B3AA193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32B61274">
                <v:shape id="_x0000_i1063" type="#_x0000_t75" alt="" style="width:20.25pt;height:18pt;mso-width-percent:0;mso-height-percent:0;mso-width-percent:0;mso-height-percent:0">
                  <v:imagedata r:id="rId10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nauka</w:t>
            </w:r>
          </w:p>
          <w:p w14:paraId="4A2D0135" w14:textId="1BBAD6AA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0DEEB4C0">
                <v:shape id="_x0000_i1064" type="#_x0000_t75" alt="" style="width:20.25pt;height:18pt;mso-width-percent:0;mso-height-percent:0;mso-width-percent:0;mso-height-percent:0">
                  <v:imagedata r:id="rId10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spędzanie czasu wolnego</w:t>
            </w:r>
          </w:p>
          <w:p w14:paraId="3B942698" w14:textId="61B9A950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1998DD9A">
                <v:shape id="_x0000_i1065" type="#_x0000_t75" alt="" style="width:20.25pt;height:18pt;mso-width-percent:0;mso-height-percent:0;mso-width-percent:0;mso-height-percent:0">
                  <v:imagedata r:id="rId10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rodzina/znajomi</w:t>
            </w:r>
          </w:p>
          <w:p w14:paraId="3D9974FA" w14:textId="507BDA42" w:rsidR="00851B05" w:rsidRPr="00851B05" w:rsidRDefault="00B7675C" w:rsidP="00851B05">
            <w:pPr>
              <w:shd w:val="clear" w:color="auto" w:fill="FFFFFF"/>
              <w:ind w:left="495"/>
              <w:rPr>
                <w:rFonts w:ascii="Arial" w:eastAsia="Times New Roman" w:hAnsi="Arial" w:cs="Arial"/>
                <w:color w:val="212529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212529"/>
              </w:rPr>
              <w:pict w14:anchorId="187A2B19">
                <v:shape id="_x0000_i1066" type="#_x0000_t75" alt="" style="width:20.25pt;height:18pt;mso-width-percent:0;mso-height-percent:0;mso-width-percent:0;mso-height-percent:0">
                  <v:imagedata r:id="rId10" o:title=""/>
                </v:shape>
              </w:pict>
            </w:r>
            <w:r w:rsidR="00851B05" w:rsidRPr="00851B05">
              <w:rPr>
                <w:rFonts w:ascii="Arial" w:eastAsia="Times New Roman" w:hAnsi="Arial" w:cs="Arial"/>
                <w:color w:val="212529"/>
                <w:lang w:eastAsia="pl-PL"/>
              </w:rPr>
              <w:t> inne, jakie?</w:t>
            </w:r>
            <w:r>
              <w:rPr>
                <w:rFonts w:ascii="Arial" w:eastAsia="Times New Roman" w:hAnsi="Arial" w:cs="Arial"/>
                <w:noProof/>
                <w:color w:val="212529"/>
              </w:rPr>
              <w:pict w14:anchorId="21D422DE">
                <v:shape id="_x0000_i1067" type="#_x0000_t75" alt="" style="width:1in;height:18pt;mso-width-percent:0;mso-height-percent:0;mso-width-percent:0;mso-height-percent:0">
                  <v:imagedata r:id="rId11" o:title=""/>
                </v:shape>
              </w:pict>
            </w:r>
          </w:p>
          <w:p w14:paraId="25395E32" w14:textId="77777777" w:rsidR="00851B05" w:rsidRDefault="00851B05" w:rsidP="00851B05">
            <w:pPr>
              <w:shd w:val="clear" w:color="auto" w:fill="B5C6D6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51B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Miejsce na dodatkowe uwagi i sugestie</w:t>
            </w:r>
          </w:p>
          <w:p w14:paraId="24DF643B" w14:textId="77777777" w:rsidR="00851B05" w:rsidRPr="00851B05" w:rsidRDefault="00851B05" w:rsidP="00851B05">
            <w:pPr>
              <w:shd w:val="clear" w:color="auto" w:fill="B5C6D6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106A6C3C" w14:textId="77777777" w:rsidR="00851B05" w:rsidRPr="00430568" w:rsidRDefault="00851B05" w:rsidP="00851B05">
            <w:pPr>
              <w:shd w:val="clear" w:color="auto" w:fill="B5C6D6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1AD7E1F" w14:textId="223ECB39" w:rsidR="00430568" w:rsidRDefault="00430568" w:rsidP="00D80267">
      <w:pPr>
        <w:ind w:right="167"/>
        <w:rPr>
          <w:rFonts w:asciiTheme="majorHAnsi" w:hAnsiTheme="majorHAnsi" w:cstheme="majorHAnsi"/>
        </w:rPr>
      </w:pPr>
    </w:p>
    <w:p w14:paraId="76949513" w14:textId="644047E5" w:rsidR="00342BB6" w:rsidRPr="00B67126" w:rsidRDefault="00342BB6" w:rsidP="00B67126">
      <w:pPr>
        <w:spacing w:after="0"/>
        <w:ind w:left="6379" w:right="167"/>
        <w:jc w:val="center"/>
        <w:rPr>
          <w:rFonts w:asciiTheme="majorHAnsi" w:hAnsiTheme="majorHAnsi" w:cstheme="majorHAnsi"/>
          <w:sz w:val="20"/>
          <w:szCs w:val="20"/>
        </w:rPr>
      </w:pPr>
    </w:p>
    <w:p w14:paraId="1083D40D" w14:textId="2747CD35" w:rsidR="005F2203" w:rsidRDefault="00430568" w:rsidP="005F2203">
      <w:pPr>
        <w:pStyle w:val="Bezodstpw"/>
        <w:rPr>
          <w:rFonts w:asciiTheme="majorHAnsi" w:hAnsiTheme="majorHAnsi" w:cstheme="majorHAnsi"/>
          <w:shd w:val="clear" w:color="auto" w:fill="FFFFFF"/>
        </w:rPr>
      </w:pPr>
      <w:r>
        <w:rPr>
          <w:rStyle w:val="Pogrubienie"/>
          <w:rFonts w:ascii="Arial" w:hAnsi="Arial" w:cs="Arial"/>
          <w:color w:val="000000"/>
          <w:sz w:val="30"/>
          <w:szCs w:val="30"/>
          <w:shd w:val="clear" w:color="auto" w:fill="B5C6D6"/>
        </w:rPr>
        <w:t>Dziękujemy za udział w badaniu ankietowym i podzielenie się z nami własnymi przemyśleniami.</w:t>
      </w:r>
    </w:p>
    <w:p w14:paraId="1212A09A" w14:textId="77777777" w:rsidR="00430568" w:rsidRDefault="00430568" w:rsidP="005F2203">
      <w:pPr>
        <w:pStyle w:val="Bezodstpw"/>
        <w:rPr>
          <w:rFonts w:asciiTheme="majorHAnsi" w:hAnsiTheme="majorHAnsi" w:cstheme="majorHAnsi"/>
          <w:shd w:val="clear" w:color="auto" w:fill="FFFFFF"/>
        </w:rPr>
      </w:pPr>
    </w:p>
    <w:p w14:paraId="19ECAED0" w14:textId="2B4FA853" w:rsidR="00430568" w:rsidRPr="00B67126" w:rsidRDefault="00430568" w:rsidP="00430568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Wypełnioną ankietę </w:t>
      </w:r>
      <w:r w:rsidRPr="00430568">
        <w:rPr>
          <w:rFonts w:asciiTheme="majorHAnsi" w:hAnsiTheme="majorHAnsi" w:cstheme="majorHAnsi"/>
          <w:color w:val="212529"/>
          <w:shd w:val="clear" w:color="auto" w:fill="FFFFFF"/>
        </w:rPr>
        <w:t xml:space="preserve">należy złożyć w terminie od dnia </w:t>
      </w:r>
      <w:r w:rsidR="00B7675C">
        <w:rPr>
          <w:rFonts w:asciiTheme="majorHAnsi" w:hAnsiTheme="majorHAnsi" w:cstheme="majorHAnsi"/>
          <w:spacing w:val="-1"/>
        </w:rPr>
        <w:t>29</w:t>
      </w:r>
      <w:r w:rsidRPr="00430568">
        <w:rPr>
          <w:rFonts w:asciiTheme="majorHAnsi" w:hAnsiTheme="majorHAnsi" w:cstheme="majorHAnsi"/>
          <w:spacing w:val="-1"/>
        </w:rPr>
        <w:t xml:space="preserve">.03.2024 r. do </w:t>
      </w:r>
      <w:r w:rsidR="00B7675C">
        <w:rPr>
          <w:rFonts w:asciiTheme="majorHAnsi" w:hAnsiTheme="majorHAnsi" w:cstheme="majorHAnsi"/>
          <w:spacing w:val="-1"/>
        </w:rPr>
        <w:t>06</w:t>
      </w:r>
      <w:r w:rsidRPr="00430568">
        <w:rPr>
          <w:rFonts w:asciiTheme="majorHAnsi" w:hAnsiTheme="majorHAnsi" w:cstheme="majorHAnsi"/>
          <w:spacing w:val="-1"/>
        </w:rPr>
        <w:t>.0</w:t>
      </w:r>
      <w:r w:rsidR="00851B05">
        <w:rPr>
          <w:rFonts w:asciiTheme="majorHAnsi" w:hAnsiTheme="majorHAnsi" w:cstheme="majorHAnsi"/>
          <w:spacing w:val="-1"/>
        </w:rPr>
        <w:t>5</w:t>
      </w:r>
      <w:r w:rsidRPr="00430568">
        <w:rPr>
          <w:rFonts w:asciiTheme="majorHAnsi" w:hAnsiTheme="majorHAnsi" w:cstheme="majorHAnsi"/>
          <w:spacing w:val="-1"/>
        </w:rPr>
        <w:t>.2024 r.</w:t>
      </w:r>
    </w:p>
    <w:p w14:paraId="27FB0E26" w14:textId="7D76575B" w:rsidR="00430568" w:rsidRPr="007369ED" w:rsidRDefault="00430568" w:rsidP="007369ED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430568">
        <w:rPr>
          <w:rFonts w:asciiTheme="majorHAnsi" w:hAnsiTheme="majorHAnsi" w:cstheme="majorHAnsi"/>
        </w:rPr>
        <w:t xml:space="preserve">drogą elektroniczną na adres: </w:t>
      </w:r>
      <w:hyperlink r:id="rId12" w:history="1">
        <w:r w:rsidR="007369ED" w:rsidRPr="00B07DAD">
          <w:rPr>
            <w:rStyle w:val="Hipercze"/>
            <w:rFonts w:asciiTheme="majorHAnsi" w:hAnsiTheme="majorHAnsi" w:cstheme="majorHAnsi"/>
          </w:rPr>
          <w:t>architektura@biskupiec.pl</w:t>
        </w:r>
      </w:hyperlink>
      <w:r w:rsidR="007369ED">
        <w:rPr>
          <w:rFonts w:asciiTheme="majorHAnsi" w:hAnsiTheme="majorHAnsi" w:cstheme="majorHAnsi"/>
        </w:rPr>
        <w:t xml:space="preserve"> ;</w:t>
      </w:r>
    </w:p>
    <w:p w14:paraId="655A7E33" w14:textId="4C6B5387" w:rsidR="00430568" w:rsidRPr="00B67126" w:rsidRDefault="00430568" w:rsidP="007369ED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B67126">
        <w:rPr>
          <w:rFonts w:asciiTheme="majorHAnsi" w:hAnsiTheme="majorHAnsi" w:cstheme="majorHAnsi"/>
        </w:rPr>
        <w:t xml:space="preserve">drogą korespondencyjną na adres: </w:t>
      </w:r>
      <w:r w:rsidR="007369ED" w:rsidRPr="007369ED">
        <w:rPr>
          <w:rFonts w:asciiTheme="majorHAnsi" w:hAnsiTheme="majorHAnsi" w:cstheme="majorHAnsi"/>
        </w:rPr>
        <w:t>Urzędu Miejskiego Biskupcu, Al. Niepodległości 2, 11-300 Biskupiec;</w:t>
      </w:r>
    </w:p>
    <w:p w14:paraId="27EF3EFA" w14:textId="2BB2BB81" w:rsidR="007369ED" w:rsidRDefault="00430568" w:rsidP="007369ED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B67126">
        <w:rPr>
          <w:rFonts w:asciiTheme="majorHAnsi" w:hAnsiTheme="majorHAnsi" w:cstheme="majorHAnsi"/>
        </w:rPr>
        <w:t xml:space="preserve">w siedzibie </w:t>
      </w:r>
      <w:r w:rsidRPr="00B144B7">
        <w:rPr>
          <w:rFonts w:asciiTheme="majorHAnsi" w:hAnsiTheme="majorHAnsi" w:cstheme="majorHAnsi"/>
        </w:rPr>
        <w:t xml:space="preserve">Urzędu </w:t>
      </w:r>
      <w:r w:rsidR="007369ED" w:rsidRPr="007369ED">
        <w:rPr>
          <w:rFonts w:asciiTheme="majorHAnsi" w:hAnsiTheme="majorHAnsi" w:cstheme="majorHAnsi"/>
        </w:rPr>
        <w:t>Miejskiego w Biskupcu, Al. Niepodległości 2, 11-300 Biskupiec, w godzinach pracy Urzędu;</w:t>
      </w:r>
    </w:p>
    <w:p w14:paraId="6FA7F847" w14:textId="19AFF4E2" w:rsidR="00430568" w:rsidRPr="00B67126" w:rsidRDefault="00430568" w:rsidP="00430568">
      <w:pPr>
        <w:pStyle w:val="Bezodstpw"/>
        <w:rPr>
          <w:rFonts w:asciiTheme="majorHAnsi" w:hAnsiTheme="majorHAnsi" w:cstheme="majorHAnsi"/>
          <w:shd w:val="clear" w:color="auto" w:fill="FFFFFF"/>
        </w:rPr>
      </w:pPr>
      <w:r w:rsidRPr="00B67126">
        <w:rPr>
          <w:rFonts w:asciiTheme="majorHAnsi" w:hAnsiTheme="majorHAnsi" w:cstheme="majorHAnsi"/>
        </w:rPr>
        <w:t>poprzez formularz uwag</w:t>
      </w:r>
      <w:bookmarkStart w:id="0" w:name="_GoBack"/>
      <w:bookmarkEnd w:id="0"/>
      <w:r w:rsidRPr="00B67126">
        <w:rPr>
          <w:rFonts w:asciiTheme="majorHAnsi" w:hAnsiTheme="majorHAnsi" w:cstheme="majorHAnsi"/>
        </w:rPr>
        <w:t xml:space="preserve"> on-line </w:t>
      </w:r>
      <w:hyperlink r:id="rId13" w:history="1">
        <w:r w:rsidR="00851B05" w:rsidRPr="005A74CB">
          <w:rPr>
            <w:rStyle w:val="Hipercze"/>
            <w:rFonts w:asciiTheme="majorHAnsi" w:hAnsiTheme="majorHAnsi" w:cstheme="majorHAnsi"/>
          </w:rPr>
          <w:t>https://ankieta.deltapartner.org.pl/biskupiec_ankieta_or_oz</w:t>
        </w:r>
      </w:hyperlink>
      <w:r w:rsidR="00851B05">
        <w:rPr>
          <w:rFonts w:asciiTheme="majorHAnsi" w:hAnsiTheme="majorHAnsi" w:cstheme="majorHAnsi"/>
        </w:rPr>
        <w:t xml:space="preserve"> </w:t>
      </w:r>
    </w:p>
    <w:sectPr w:rsidR="00430568" w:rsidRPr="00B67126" w:rsidSect="00453D7C">
      <w:footerReference w:type="default" r:id="rId14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1D7C8" w14:textId="77777777" w:rsidR="00851B05" w:rsidRDefault="00851B05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851B05" w:rsidRDefault="00851B05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2E3CDE4D" w:rsidR="00851B05" w:rsidRDefault="00851B0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5C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851B05" w:rsidRDefault="00851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7287" w14:textId="77777777" w:rsidR="00851B05" w:rsidRDefault="00851B05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851B05" w:rsidRDefault="00851B05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61906"/>
    <w:multiLevelType w:val="multilevel"/>
    <w:tmpl w:val="5E50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314"/>
    <w:multiLevelType w:val="multilevel"/>
    <w:tmpl w:val="333C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A1D73"/>
    <w:multiLevelType w:val="multilevel"/>
    <w:tmpl w:val="D518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90A13"/>
    <w:multiLevelType w:val="multilevel"/>
    <w:tmpl w:val="4104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6EFD4020"/>
    <w:multiLevelType w:val="multilevel"/>
    <w:tmpl w:val="8E1C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2"/>
  </w:num>
  <w:num w:numId="5">
    <w:abstractNumId w:val="2"/>
  </w:num>
  <w:num w:numId="6">
    <w:abstractNumId w:val="20"/>
  </w:num>
  <w:num w:numId="7">
    <w:abstractNumId w:val="7"/>
  </w:num>
  <w:num w:numId="8">
    <w:abstractNumId w:val="13"/>
  </w:num>
  <w:num w:numId="9">
    <w:abstractNumId w:val="6"/>
  </w:num>
  <w:num w:numId="10">
    <w:abstractNumId w:val="15"/>
  </w:num>
  <w:num w:numId="11">
    <w:abstractNumId w:val="8"/>
  </w:num>
  <w:num w:numId="12">
    <w:abstractNumId w:val="17"/>
  </w:num>
  <w:num w:numId="13">
    <w:abstractNumId w:val="9"/>
  </w:num>
  <w:num w:numId="14">
    <w:abstractNumId w:val="14"/>
  </w:num>
  <w:num w:numId="15">
    <w:abstractNumId w:val="19"/>
  </w:num>
  <w:num w:numId="16">
    <w:abstractNumId w:val="0"/>
  </w:num>
  <w:num w:numId="17">
    <w:abstractNumId w:val="21"/>
  </w:num>
  <w:num w:numId="18">
    <w:abstractNumId w:val="4"/>
  </w:num>
  <w:num w:numId="19">
    <w:abstractNumId w:val="1"/>
  </w:num>
  <w:num w:numId="20">
    <w:abstractNumId w:val="12"/>
  </w:num>
  <w:num w:numId="21">
    <w:abstractNumId w:val="16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31BEA"/>
    <w:rsid w:val="000571E2"/>
    <w:rsid w:val="000632BF"/>
    <w:rsid w:val="000942E8"/>
    <w:rsid w:val="000D3B87"/>
    <w:rsid w:val="000D7A05"/>
    <w:rsid w:val="000F56BD"/>
    <w:rsid w:val="000F621E"/>
    <w:rsid w:val="00142E83"/>
    <w:rsid w:val="00177845"/>
    <w:rsid w:val="001D3B57"/>
    <w:rsid w:val="00216180"/>
    <w:rsid w:val="00267885"/>
    <w:rsid w:val="0029433A"/>
    <w:rsid w:val="002A5EC8"/>
    <w:rsid w:val="002B4684"/>
    <w:rsid w:val="002B7E24"/>
    <w:rsid w:val="002D1BED"/>
    <w:rsid w:val="002F6D2B"/>
    <w:rsid w:val="00342BB6"/>
    <w:rsid w:val="00352BE3"/>
    <w:rsid w:val="00367D9F"/>
    <w:rsid w:val="00373D22"/>
    <w:rsid w:val="00384D8B"/>
    <w:rsid w:val="003F7BB9"/>
    <w:rsid w:val="004006A8"/>
    <w:rsid w:val="00426B7B"/>
    <w:rsid w:val="00430568"/>
    <w:rsid w:val="00453D7C"/>
    <w:rsid w:val="005268FB"/>
    <w:rsid w:val="0054071B"/>
    <w:rsid w:val="005A542C"/>
    <w:rsid w:val="005C0261"/>
    <w:rsid w:val="005C1CF9"/>
    <w:rsid w:val="005F2203"/>
    <w:rsid w:val="006220F2"/>
    <w:rsid w:val="00660514"/>
    <w:rsid w:val="006762CA"/>
    <w:rsid w:val="00711325"/>
    <w:rsid w:val="007369ED"/>
    <w:rsid w:val="007A5918"/>
    <w:rsid w:val="007C2CD2"/>
    <w:rsid w:val="00851B05"/>
    <w:rsid w:val="00860730"/>
    <w:rsid w:val="00895D6A"/>
    <w:rsid w:val="008C5B96"/>
    <w:rsid w:val="008F6C4E"/>
    <w:rsid w:val="0094206D"/>
    <w:rsid w:val="00974CAA"/>
    <w:rsid w:val="009C1547"/>
    <w:rsid w:val="00A51676"/>
    <w:rsid w:val="00A52DE4"/>
    <w:rsid w:val="00AA0404"/>
    <w:rsid w:val="00B144B7"/>
    <w:rsid w:val="00B35100"/>
    <w:rsid w:val="00B61B8E"/>
    <w:rsid w:val="00B67126"/>
    <w:rsid w:val="00B7675C"/>
    <w:rsid w:val="00BD6381"/>
    <w:rsid w:val="00C22EA5"/>
    <w:rsid w:val="00CB1EBE"/>
    <w:rsid w:val="00CF49B4"/>
    <w:rsid w:val="00D24B33"/>
    <w:rsid w:val="00D80267"/>
    <w:rsid w:val="00D8578A"/>
    <w:rsid w:val="00E437CE"/>
    <w:rsid w:val="00E65B99"/>
    <w:rsid w:val="00EB00CC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3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3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1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2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8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9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8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5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463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9549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022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4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74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815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49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858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72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1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7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86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41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4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7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8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1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73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3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72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08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0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1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1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4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39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78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1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3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301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81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1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60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5945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80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07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52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5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8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46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00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125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7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0585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10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7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329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5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93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2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7835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22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9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2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167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0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742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4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7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1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244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31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347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34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6773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7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7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1174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66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4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2471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40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1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984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42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7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1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407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49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42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9909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1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3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6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1471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914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2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99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2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3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211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474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7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5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653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78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3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0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1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68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358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0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5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3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7409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17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7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634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4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2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2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361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096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0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4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26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4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252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1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9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9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73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8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0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433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5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38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ankieta.deltapartner.org.pl/biskupiec_ankieta_or_o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chitektura@biskupiec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9633-EECA-424B-8894-410ABC0B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4678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Agnieszka Obrębska</cp:lastModifiedBy>
  <cp:revision>2</cp:revision>
  <cp:lastPrinted>2024-03-27T11:03:00Z</cp:lastPrinted>
  <dcterms:created xsi:type="dcterms:W3CDTF">2024-03-28T09:58:00Z</dcterms:created>
  <dcterms:modified xsi:type="dcterms:W3CDTF">2024-03-28T09:58:00Z</dcterms:modified>
</cp:coreProperties>
</file>