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9C" w:rsidRDefault="00CE5D32">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0"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v:textbox>
                <w10:anchorlock/>
              </v:shape>
            </w:pict>
          </mc:Fallback>
        </mc:AlternateConten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7"/>
          <w:type w:val="continuous"/>
          <w:pgSz w:w="11900" w:h="16840"/>
          <w:pgMar w:top="660" w:right="420" w:bottom="280" w:left="440" w:header="465" w:footer="708" w:gutter="0"/>
          <w:cols w:space="708"/>
        </w:sectPr>
      </w:pPr>
    </w:p>
    <w:p w:rsidR="00373E9C" w:rsidRPr="00E017C5" w:rsidRDefault="00CE5D32">
      <w:pPr>
        <w:spacing w:before="68"/>
        <w:ind w:left="169"/>
        <w:rPr>
          <w:b/>
          <w:sz w:val="28"/>
          <w:lang w:val="pl-PL"/>
        </w:rPr>
      </w:pPr>
      <w:r>
        <w:rPr>
          <w:noProof/>
          <w:lang w:val="pl-PL" w:eastAsia="pl-PL"/>
        </w:rPr>
        <w:lastRenderedPageBreak/>
        <mc:AlternateContent>
          <mc:Choice Requires="wps">
            <w:drawing>
              <wp:anchor distT="0" distB="0" distL="114300" distR="114300" simplePos="0" relativeHeight="251652096" behindDoc="0" locked="0" layoutInCell="1" allowOverlap="1">
                <wp:simplePos x="0" y="0"/>
                <wp:positionH relativeFrom="page">
                  <wp:posOffset>3787140</wp:posOffset>
                </wp:positionH>
                <wp:positionV relativeFrom="paragraph">
                  <wp:posOffset>-364490</wp:posOffset>
                </wp:positionV>
                <wp:extent cx="3423285" cy="306705"/>
                <wp:effectExtent l="5715" t="13335" r="9525" b="133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215A45" w:rsidRDefault="00215A45">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o:spid="_x0000_s1027" type="#_x0000_t202" style="position:absolute;left:0;text-align:left;margin-left:298.2pt;margin-top:-28.7pt;width:269.55pt;height:2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215A45" w:rsidRDefault="00215A45">
                      <w:pPr>
                        <w:spacing w:line="159" w:lineRule="exact"/>
                        <w:ind w:left="50"/>
                        <w:rPr>
                          <w:b/>
                          <w:sz w:val="14"/>
                        </w:rPr>
                      </w:pPr>
                      <w:r>
                        <w:rPr>
                          <w:b/>
                          <w:sz w:val="14"/>
                        </w:rPr>
                        <w:t xml:space="preserve">2. Nr </w:t>
                      </w:r>
                      <w:proofErr w:type="spellStart"/>
                      <w:r>
                        <w:rPr>
                          <w:b/>
                          <w:sz w:val="14"/>
                        </w:rPr>
                        <w:t>dokumentu</w:t>
                      </w:r>
                      <w:proofErr w:type="spellEnd"/>
                    </w:p>
                  </w:txbxContent>
                </v:textbox>
                <w10:wrap anchorx="page"/>
              </v:shape>
            </w:pict>
          </mc:Fallback>
        </mc:AlternateConten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CE5D32">
      <w:pPr>
        <w:spacing w:line="482" w:lineRule="auto"/>
        <w:ind w:left="868" w:right="2574" w:hanging="699"/>
        <w:rPr>
          <w:b/>
          <w:sz w:val="24"/>
          <w:lang w:val="pl-PL"/>
        </w:rPr>
      </w:pPr>
      <w:r>
        <w:rPr>
          <w:noProof/>
          <w:lang w:val="pl-PL" w:eastAsia="pl-PL"/>
        </w:rPr>
        <mc:AlternateContent>
          <mc:Choice Requires="wps">
            <w:drawing>
              <wp:anchor distT="0" distB="0" distL="114300" distR="114300" simplePos="0" relativeHeight="251657216" behindDoc="1" locked="0" layoutInCell="1" allowOverlap="1">
                <wp:simplePos x="0" y="0"/>
                <wp:positionH relativeFrom="page">
                  <wp:posOffset>3067685</wp:posOffset>
                </wp:positionH>
                <wp:positionV relativeFrom="paragraph">
                  <wp:posOffset>284480</wp:posOffset>
                </wp:positionV>
                <wp:extent cx="1260475" cy="317500"/>
                <wp:effectExtent l="10160" t="8890" r="5715" b="698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157" w:lineRule="exact"/>
                              <w:ind w:left="50"/>
                              <w:rPr>
                                <w:b/>
                                <w:sz w:val="14"/>
                              </w:rPr>
                            </w:pPr>
                            <w:r>
                              <w:rPr>
                                <w:b/>
                                <w:sz w:val="14"/>
                              </w:rPr>
                              <w:t xml:space="preserve">3. </w:t>
                            </w:r>
                            <w:proofErr w:type="spellStart"/>
                            <w:r>
                              <w:rPr>
                                <w:b/>
                                <w:sz w:val="14"/>
                              </w:rPr>
                              <w:t>Rok</w:t>
                            </w:r>
                            <w:proofErr w:type="spellEnd"/>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sidR="00606D90">
                              <w:rPr>
                                <w:b/>
                                <w:sz w:val="20"/>
                                <w:szCs w:val="20"/>
                              </w:rPr>
                              <w:t>3</w:t>
                            </w:r>
                            <w:bookmarkStart w:id="0" w:name="_GoBack"/>
                            <w:bookmarkEnd w:id="0"/>
                          </w:p>
                          <w:p w:rsidR="00215A45" w:rsidRDefault="00215A45">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241.55pt;margin-top:22.4pt;width:99.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inset="0,0,0,0">
                  <w:txbxContent>
                    <w:p w:rsidR="00215A45" w:rsidRDefault="00215A45">
                      <w:pPr>
                        <w:spacing w:line="157" w:lineRule="exact"/>
                        <w:ind w:left="50"/>
                        <w:rPr>
                          <w:b/>
                          <w:sz w:val="14"/>
                        </w:rPr>
                      </w:pPr>
                      <w:r>
                        <w:rPr>
                          <w:b/>
                          <w:sz w:val="14"/>
                        </w:rPr>
                        <w:t xml:space="preserve">3. </w:t>
                      </w:r>
                      <w:proofErr w:type="spellStart"/>
                      <w:r>
                        <w:rPr>
                          <w:b/>
                          <w:sz w:val="14"/>
                        </w:rPr>
                        <w:t>Rok</w:t>
                      </w:r>
                      <w:proofErr w:type="spellEnd"/>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sidR="00606D90">
                        <w:rPr>
                          <w:b/>
                          <w:sz w:val="20"/>
                          <w:szCs w:val="20"/>
                        </w:rPr>
                        <w:t>3</w:t>
                      </w:r>
                      <w:bookmarkStart w:id="1" w:name="_GoBack"/>
                      <w:bookmarkEnd w:id="1"/>
                    </w:p>
                    <w:p w:rsidR="00215A45" w:rsidRDefault="00215A45">
                      <w:pPr>
                        <w:spacing w:line="111" w:lineRule="exact"/>
                        <w:ind w:left="304"/>
                        <w:rPr>
                          <w:b/>
                          <w:sz w:val="10"/>
                        </w:rPr>
                      </w:pPr>
                      <w:r>
                        <w:rPr>
                          <w:b/>
                          <w:sz w:val="10"/>
                        </w:rPr>
                        <w:t>└────┴────┴────┴────┘</w:t>
                      </w:r>
                    </w:p>
                  </w:txbxContent>
                </v:textbox>
                <w10:wrap anchorx="page"/>
              </v:shape>
            </w:pict>
          </mc:Fallback>
        </mc:AlternateConten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215A45">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lastRenderedPageBreak/>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215A45">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373E9C" w:rsidRDefault="002A2B59">
            <w:pPr>
              <w:pStyle w:val="TableParagraph"/>
              <w:spacing w:line="159" w:lineRule="exact"/>
              <w:ind w:left="56"/>
              <w:rPr>
                <w:b/>
                <w:sz w:val="14"/>
                <w:lang w:val="pl-PL"/>
              </w:rPr>
            </w:pPr>
            <w:r w:rsidRPr="00E017C5">
              <w:rPr>
                <w:b/>
                <w:sz w:val="14"/>
                <w:lang w:val="pl-PL"/>
              </w:rPr>
              <w:t>4. Nazwa i adres siedziby organu podatkowego</w:t>
            </w:r>
          </w:p>
          <w:p w:rsidR="00420DDF" w:rsidRPr="006E5E29" w:rsidRDefault="007A5A0F" w:rsidP="006E5E29">
            <w:pPr>
              <w:pStyle w:val="TableParagraph"/>
              <w:spacing w:before="20"/>
              <w:ind w:left="57"/>
              <w:rPr>
                <w:b/>
                <w:sz w:val="20"/>
                <w:szCs w:val="20"/>
                <w:lang w:val="pl-PL"/>
              </w:rPr>
            </w:pPr>
            <w:r>
              <w:rPr>
                <w:b/>
                <w:sz w:val="20"/>
                <w:szCs w:val="20"/>
                <w:lang w:val="pl-PL"/>
              </w:rPr>
              <w:t>BURMISTRZ BISKUPIEC, Al. Niepodległości 2, 11-300 Biskupiec</w:t>
            </w:r>
          </w:p>
        </w:tc>
      </w:tr>
      <w:tr w:rsidR="00373E9C" w:rsidRPr="007A5A0F">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Pr="007A5A0F" w:rsidRDefault="002A2B59">
            <w:pPr>
              <w:pStyle w:val="TableParagraph"/>
              <w:numPr>
                <w:ilvl w:val="1"/>
                <w:numId w:val="4"/>
              </w:numPr>
              <w:tabs>
                <w:tab w:val="left" w:pos="3597"/>
                <w:tab w:val="left" w:pos="5454"/>
              </w:tabs>
              <w:spacing w:line="272" w:lineRule="exact"/>
              <w:ind w:hanging="302"/>
              <w:rPr>
                <w:sz w:val="14"/>
                <w:lang w:val="pl-PL"/>
              </w:rPr>
            </w:pPr>
            <w:r w:rsidRPr="007A5A0F">
              <w:rPr>
                <w:spacing w:val="-1"/>
                <w:w w:val="99"/>
                <w:sz w:val="14"/>
                <w:lang w:val="pl-PL"/>
              </w:rPr>
              <w:t>1</w:t>
            </w:r>
            <w:r w:rsidRPr="007A5A0F">
              <w:rPr>
                <w:w w:val="99"/>
                <w:sz w:val="14"/>
                <w:lang w:val="pl-PL"/>
              </w:rPr>
              <w:t>.</w:t>
            </w:r>
            <w:r w:rsidRPr="007A5A0F">
              <w:rPr>
                <w:spacing w:val="-1"/>
                <w:sz w:val="14"/>
                <w:lang w:val="pl-PL"/>
              </w:rPr>
              <w:t xml:space="preserve"> </w:t>
            </w:r>
            <w:r w:rsidRPr="007A5A0F">
              <w:rPr>
                <w:spacing w:val="-3"/>
                <w:w w:val="99"/>
                <w:sz w:val="14"/>
                <w:lang w:val="pl-PL"/>
              </w:rPr>
              <w:t>z</w:t>
            </w:r>
            <w:r w:rsidRPr="007A5A0F">
              <w:rPr>
                <w:w w:val="99"/>
                <w:sz w:val="14"/>
                <w:lang w:val="pl-PL"/>
              </w:rPr>
              <w:t>ł</w:t>
            </w:r>
            <w:r w:rsidRPr="007A5A0F">
              <w:rPr>
                <w:spacing w:val="1"/>
                <w:w w:val="99"/>
                <w:sz w:val="14"/>
                <w:lang w:val="pl-PL"/>
              </w:rPr>
              <w:t>o</w:t>
            </w:r>
            <w:r w:rsidRPr="007A5A0F">
              <w:rPr>
                <w:w w:val="99"/>
                <w:sz w:val="14"/>
                <w:lang w:val="pl-PL"/>
              </w:rPr>
              <w:t>ż</w:t>
            </w:r>
            <w:r w:rsidRPr="007A5A0F">
              <w:rPr>
                <w:spacing w:val="1"/>
                <w:w w:val="99"/>
                <w:sz w:val="14"/>
                <w:lang w:val="pl-PL"/>
              </w:rPr>
              <w:t>e</w:t>
            </w:r>
            <w:r w:rsidRPr="007A5A0F">
              <w:rPr>
                <w:spacing w:val="-1"/>
                <w:w w:val="99"/>
                <w:sz w:val="14"/>
                <w:lang w:val="pl-PL"/>
              </w:rPr>
              <w:t>n</w:t>
            </w:r>
            <w:r w:rsidRPr="007A5A0F">
              <w:rPr>
                <w:w w:val="99"/>
                <w:sz w:val="14"/>
                <w:lang w:val="pl-PL"/>
              </w:rPr>
              <w:t>ie</w:t>
            </w:r>
            <w:r w:rsidRPr="007A5A0F">
              <w:rPr>
                <w:spacing w:val="1"/>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ar</w:t>
            </w:r>
            <w:r w:rsidRPr="007A5A0F">
              <w:rPr>
                <w:spacing w:val="1"/>
                <w:w w:val="99"/>
                <w:sz w:val="14"/>
                <w:lang w:val="pl-PL"/>
              </w:rPr>
              <w:t>a</w:t>
            </w:r>
            <w:r w:rsidRPr="007A5A0F">
              <w:rPr>
                <w:w w:val="99"/>
                <w:sz w:val="14"/>
                <w:lang w:val="pl-PL"/>
              </w:rPr>
              <w:t>cji</w:t>
            </w:r>
            <w:r w:rsidRPr="007A5A0F">
              <w:rPr>
                <w:sz w:val="14"/>
                <w:lang w:val="pl-PL"/>
              </w:rPr>
              <w:tab/>
            </w:r>
            <w:r w:rsidRPr="007A5A0F">
              <w:rPr>
                <w:rFonts w:ascii="DejaVu Sans" w:hAnsi="DejaVu Sans"/>
                <w:spacing w:val="2"/>
                <w:w w:val="111"/>
                <w:sz w:val="30"/>
                <w:lang w:val="pl-PL"/>
              </w:rPr>
              <w:t>❑</w:t>
            </w:r>
            <w:r w:rsidRPr="007A5A0F">
              <w:rPr>
                <w:spacing w:val="-1"/>
                <w:w w:val="99"/>
                <w:sz w:val="14"/>
                <w:lang w:val="pl-PL"/>
              </w:rPr>
              <w:t>2</w:t>
            </w:r>
            <w:r w:rsidRPr="007A5A0F">
              <w:rPr>
                <w:w w:val="99"/>
                <w:sz w:val="14"/>
                <w:lang w:val="pl-PL"/>
              </w:rPr>
              <w:t>.</w:t>
            </w:r>
            <w:r w:rsidRPr="007A5A0F">
              <w:rPr>
                <w:spacing w:val="-1"/>
                <w:sz w:val="14"/>
                <w:lang w:val="pl-PL"/>
              </w:rPr>
              <w:t xml:space="preserve"> </w:t>
            </w:r>
            <w:r w:rsidRPr="007A5A0F">
              <w:rPr>
                <w:spacing w:val="2"/>
                <w:w w:val="99"/>
                <w:sz w:val="14"/>
                <w:lang w:val="pl-PL"/>
              </w:rPr>
              <w:t>k</w:t>
            </w:r>
            <w:r w:rsidRPr="007A5A0F">
              <w:rPr>
                <w:spacing w:val="-1"/>
                <w:w w:val="99"/>
                <w:sz w:val="14"/>
                <w:lang w:val="pl-PL"/>
              </w:rPr>
              <w:t>ore</w:t>
            </w:r>
            <w:r w:rsidRPr="007A5A0F">
              <w:rPr>
                <w:spacing w:val="2"/>
                <w:w w:val="99"/>
                <w:sz w:val="14"/>
                <w:lang w:val="pl-PL"/>
              </w:rPr>
              <w:t>k</w:t>
            </w:r>
            <w:r w:rsidRPr="007A5A0F">
              <w:rPr>
                <w:spacing w:val="-1"/>
                <w:w w:val="99"/>
                <w:sz w:val="14"/>
                <w:lang w:val="pl-PL"/>
              </w:rPr>
              <w:t>t</w:t>
            </w:r>
            <w:r w:rsidRPr="007A5A0F">
              <w:rPr>
                <w:w w:val="99"/>
                <w:sz w:val="14"/>
                <w:lang w:val="pl-PL"/>
              </w:rPr>
              <w:t>a</w:t>
            </w:r>
            <w:r w:rsidRPr="007A5A0F">
              <w:rPr>
                <w:spacing w:val="-2"/>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w:t>
            </w:r>
            <w:r w:rsidRPr="007A5A0F">
              <w:rPr>
                <w:spacing w:val="1"/>
                <w:w w:val="99"/>
                <w:sz w:val="14"/>
                <w:lang w:val="pl-PL"/>
              </w:rPr>
              <w:t>r</w:t>
            </w:r>
            <w:r w:rsidRPr="007A5A0F">
              <w:rPr>
                <w:spacing w:val="-1"/>
                <w:w w:val="99"/>
                <w:sz w:val="14"/>
                <w:lang w:val="pl-PL"/>
              </w:rPr>
              <w:t>a</w:t>
            </w:r>
            <w:r w:rsidRPr="007A5A0F">
              <w:rPr>
                <w:w w:val="99"/>
                <w:sz w:val="14"/>
                <w:lang w:val="pl-PL"/>
              </w:rPr>
              <w:t>cji</w:t>
            </w:r>
            <w:r w:rsidRPr="007A5A0F">
              <w:rPr>
                <w:spacing w:val="-1"/>
                <w:w w:val="101"/>
                <w:sz w:val="14"/>
                <w:vertAlign w:val="superscript"/>
                <w:lang w:val="pl-PL"/>
              </w:rPr>
              <w:t>3</w:t>
            </w:r>
            <w:r w:rsidRPr="007A5A0F">
              <w:rPr>
                <w:w w:val="101"/>
                <w:sz w:val="14"/>
                <w:vertAlign w:val="superscript"/>
                <w:lang w:val="pl-PL"/>
              </w:rPr>
              <w:t>)</w:t>
            </w:r>
          </w:p>
        </w:tc>
      </w:tr>
      <w:tr w:rsidR="00373E9C">
        <w:trPr>
          <w:trHeight w:val="442"/>
        </w:trPr>
        <w:tc>
          <w:tcPr>
            <w:tcW w:w="430" w:type="dxa"/>
            <w:vMerge/>
            <w:tcBorders>
              <w:top w:val="nil"/>
              <w:bottom w:val="double" w:sz="4" w:space="0" w:color="000000"/>
            </w:tcBorders>
            <w:shd w:val="clear" w:color="auto" w:fill="DFDFDF"/>
          </w:tcPr>
          <w:p w:rsidR="00373E9C" w:rsidRPr="007A5A0F" w:rsidRDefault="00373E9C">
            <w:pPr>
              <w:rPr>
                <w:sz w:val="2"/>
                <w:szCs w:val="2"/>
                <w:lang w:val="pl-PL"/>
              </w:rPr>
            </w:pPr>
          </w:p>
        </w:tc>
        <w:tc>
          <w:tcPr>
            <w:tcW w:w="10376" w:type="dxa"/>
            <w:gridSpan w:val="9"/>
            <w:tcBorders>
              <w:bottom w:val="double" w:sz="4" w:space="0" w:color="000000"/>
            </w:tcBorders>
          </w:tcPr>
          <w:p w:rsidR="00373E9C" w:rsidRDefault="002A2B59" w:rsidP="00E017C5">
            <w:pPr>
              <w:pStyle w:val="TableParagraph"/>
              <w:ind w:left="57"/>
              <w:rPr>
                <w:b/>
                <w:sz w:val="14"/>
              </w:rPr>
            </w:pPr>
            <w:r w:rsidRPr="007A5A0F">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215A45">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215A45">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215A45">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2" w:type="dxa"/>
            <w:gridSpan w:val="5"/>
          </w:tcPr>
          <w:p w:rsidR="00373E9C" w:rsidRDefault="002A2B59">
            <w:pPr>
              <w:pStyle w:val="TableParagraph"/>
              <w:spacing w:line="157" w:lineRule="exact"/>
              <w:ind w:left="56"/>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215A45">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7" w:type="dxa"/>
            <w:gridSpan w:val="3"/>
          </w:tcPr>
          <w:p w:rsidR="00373E9C" w:rsidRDefault="002A2B59">
            <w:pPr>
              <w:pStyle w:val="TableParagraph"/>
              <w:spacing w:line="157" w:lineRule="exact"/>
              <w:ind w:left="57"/>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373E9C" w:rsidRPr="00215A45">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15. </w:t>
            </w:r>
            <w:proofErr w:type="spellStart"/>
            <w:r>
              <w:rPr>
                <w:b/>
                <w:sz w:val="14"/>
              </w:rPr>
              <w:t>Kraj</w:t>
            </w:r>
            <w:proofErr w:type="spellEnd"/>
          </w:p>
        </w:tc>
        <w:tc>
          <w:tcPr>
            <w:tcW w:w="4600" w:type="dxa"/>
            <w:gridSpan w:val="4"/>
          </w:tcPr>
          <w:p w:rsidR="00373E9C" w:rsidRDefault="002A2B59">
            <w:pPr>
              <w:pStyle w:val="TableParagraph"/>
              <w:spacing w:line="157" w:lineRule="exact"/>
              <w:ind w:left="60"/>
              <w:rPr>
                <w:b/>
                <w:sz w:val="14"/>
              </w:rPr>
            </w:pPr>
            <w:r>
              <w:rPr>
                <w:b/>
                <w:sz w:val="14"/>
              </w:rPr>
              <w:t xml:space="preserve">16. </w:t>
            </w:r>
            <w:proofErr w:type="spellStart"/>
            <w:r>
              <w:rPr>
                <w:b/>
                <w:sz w:val="14"/>
              </w:rPr>
              <w:t>Województwo</w:t>
            </w:r>
            <w:proofErr w:type="spellEnd"/>
          </w:p>
        </w:tc>
        <w:tc>
          <w:tcPr>
            <w:tcW w:w="3552" w:type="dxa"/>
            <w:gridSpan w:val="4"/>
          </w:tcPr>
          <w:p w:rsidR="00373E9C" w:rsidRDefault="002A2B59">
            <w:pPr>
              <w:pStyle w:val="TableParagraph"/>
              <w:spacing w:line="157" w:lineRule="exact"/>
              <w:ind w:left="63"/>
              <w:rPr>
                <w:b/>
                <w:sz w:val="14"/>
              </w:rPr>
            </w:pPr>
            <w:r>
              <w:rPr>
                <w:b/>
                <w:sz w:val="14"/>
              </w:rPr>
              <w:t xml:space="preserve">17.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18. </w:t>
            </w:r>
            <w:proofErr w:type="spellStart"/>
            <w:r>
              <w:rPr>
                <w:b/>
                <w:sz w:val="14"/>
              </w:rPr>
              <w:t>Gmina</w:t>
            </w:r>
            <w:proofErr w:type="spellEnd"/>
          </w:p>
        </w:tc>
        <w:tc>
          <w:tcPr>
            <w:tcW w:w="5320" w:type="dxa"/>
            <w:gridSpan w:val="5"/>
          </w:tcPr>
          <w:p w:rsidR="00373E9C" w:rsidRDefault="002A2B59">
            <w:pPr>
              <w:pStyle w:val="TableParagraph"/>
              <w:spacing w:line="157" w:lineRule="exact"/>
              <w:ind w:left="60"/>
              <w:rPr>
                <w:b/>
                <w:sz w:val="14"/>
              </w:rPr>
            </w:pPr>
            <w:r>
              <w:rPr>
                <w:b/>
                <w:sz w:val="14"/>
              </w:rPr>
              <w:t xml:space="preserve">19. </w:t>
            </w:r>
            <w:proofErr w:type="spellStart"/>
            <w:r>
              <w:rPr>
                <w:b/>
                <w:sz w:val="14"/>
              </w:rPr>
              <w:t>Ulica</w:t>
            </w:r>
            <w:proofErr w:type="spellEnd"/>
          </w:p>
        </w:tc>
        <w:tc>
          <w:tcPr>
            <w:tcW w:w="1156" w:type="dxa"/>
          </w:tcPr>
          <w:p w:rsidR="00373E9C" w:rsidRDefault="002A2B59">
            <w:pPr>
              <w:pStyle w:val="TableParagraph"/>
              <w:spacing w:line="157" w:lineRule="exact"/>
              <w:ind w:left="63"/>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2" w:type="dxa"/>
          </w:tcPr>
          <w:p w:rsidR="00373E9C" w:rsidRDefault="002A2B59">
            <w:pPr>
              <w:pStyle w:val="TableParagraph"/>
              <w:spacing w:line="157" w:lineRule="exact"/>
              <w:ind w:left="61"/>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22.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373E9C" w:rsidRPr="00215A45">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24. </w:t>
            </w:r>
            <w:proofErr w:type="spellStart"/>
            <w:r>
              <w:rPr>
                <w:b/>
                <w:sz w:val="14"/>
              </w:rPr>
              <w:t>Kraj</w:t>
            </w:r>
            <w:proofErr w:type="spellEnd"/>
          </w:p>
        </w:tc>
        <w:tc>
          <w:tcPr>
            <w:tcW w:w="4600" w:type="dxa"/>
            <w:gridSpan w:val="4"/>
          </w:tcPr>
          <w:p w:rsidR="00373E9C" w:rsidRDefault="002A2B59">
            <w:pPr>
              <w:pStyle w:val="TableParagraph"/>
              <w:spacing w:line="157" w:lineRule="exact"/>
              <w:ind w:left="52"/>
              <w:rPr>
                <w:b/>
                <w:sz w:val="14"/>
              </w:rPr>
            </w:pPr>
            <w:r>
              <w:rPr>
                <w:b/>
                <w:sz w:val="14"/>
              </w:rPr>
              <w:t xml:space="preserve">25. </w:t>
            </w:r>
            <w:proofErr w:type="spellStart"/>
            <w:r>
              <w:rPr>
                <w:b/>
                <w:sz w:val="14"/>
              </w:rPr>
              <w:t>Województwo</w:t>
            </w:r>
            <w:proofErr w:type="spellEnd"/>
          </w:p>
        </w:tc>
        <w:tc>
          <w:tcPr>
            <w:tcW w:w="3552" w:type="dxa"/>
            <w:gridSpan w:val="4"/>
          </w:tcPr>
          <w:p w:rsidR="00373E9C" w:rsidRDefault="002A2B59">
            <w:pPr>
              <w:pStyle w:val="TableParagraph"/>
              <w:spacing w:line="157" w:lineRule="exact"/>
              <w:ind w:left="51"/>
              <w:rPr>
                <w:b/>
                <w:sz w:val="14"/>
              </w:rPr>
            </w:pPr>
            <w:r>
              <w:rPr>
                <w:b/>
                <w:sz w:val="14"/>
              </w:rPr>
              <w:t xml:space="preserve">26.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27. </w:t>
            </w:r>
            <w:proofErr w:type="spellStart"/>
            <w:r>
              <w:rPr>
                <w:b/>
                <w:sz w:val="14"/>
              </w:rPr>
              <w:t>Gmina</w:t>
            </w:r>
            <w:proofErr w:type="spellEnd"/>
          </w:p>
        </w:tc>
        <w:tc>
          <w:tcPr>
            <w:tcW w:w="5320" w:type="dxa"/>
            <w:gridSpan w:val="5"/>
          </w:tcPr>
          <w:p w:rsidR="00373E9C" w:rsidRDefault="002A2B59">
            <w:pPr>
              <w:pStyle w:val="TableParagraph"/>
              <w:spacing w:line="157" w:lineRule="exact"/>
              <w:ind w:left="52"/>
              <w:rPr>
                <w:b/>
                <w:sz w:val="14"/>
              </w:rPr>
            </w:pPr>
            <w:r>
              <w:rPr>
                <w:b/>
                <w:sz w:val="14"/>
              </w:rPr>
              <w:t xml:space="preserve">28. </w:t>
            </w:r>
            <w:proofErr w:type="spellStart"/>
            <w:r>
              <w:rPr>
                <w:b/>
                <w:sz w:val="14"/>
              </w:rPr>
              <w:t>Ulica</w:t>
            </w:r>
            <w:proofErr w:type="spellEnd"/>
          </w:p>
        </w:tc>
        <w:tc>
          <w:tcPr>
            <w:tcW w:w="1156" w:type="dxa"/>
          </w:tcPr>
          <w:p w:rsidR="00373E9C" w:rsidRDefault="002A2B59">
            <w:pPr>
              <w:pStyle w:val="TableParagraph"/>
              <w:spacing w:line="157" w:lineRule="exact"/>
              <w:ind w:left="48"/>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2" w:type="dxa"/>
          </w:tcPr>
          <w:p w:rsidR="00373E9C" w:rsidRDefault="002A2B59">
            <w:pPr>
              <w:pStyle w:val="TableParagraph"/>
              <w:spacing w:line="157" w:lineRule="exact"/>
              <w:ind w:left="49"/>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31.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bl>
    <w:p w:rsidR="00373E9C" w:rsidRDefault="00373E9C">
      <w:pPr>
        <w:pStyle w:val="Tekstpodstawowy"/>
        <w:spacing w:before="8"/>
        <w:rPr>
          <w:b/>
          <w:sz w:val="6"/>
        </w:rPr>
      </w:pPr>
    </w:p>
    <w:p w:rsidR="00373E9C" w:rsidRDefault="003C393F">
      <w:pPr>
        <w:pStyle w:val="Tekstpodstawowy"/>
        <w:ind w:left="8468"/>
        <w:rPr>
          <w:sz w:val="20"/>
        </w:rPr>
      </w:pPr>
      <w:r>
        <w:rPr>
          <w:noProof/>
          <w:lang w:val="pl-PL" w:eastAsia="pl-PL"/>
        </w:rPr>
        <mc:AlternateContent>
          <mc:Choice Requires="wps">
            <w:drawing>
              <wp:anchor distT="0" distB="0" distL="114300" distR="114300" simplePos="0" relativeHeight="251651072" behindDoc="0" locked="0" layoutInCell="1" allowOverlap="1">
                <wp:simplePos x="0" y="0"/>
                <wp:positionH relativeFrom="page">
                  <wp:posOffset>6747786</wp:posOffset>
                </wp:positionH>
                <wp:positionV relativeFrom="page">
                  <wp:posOffset>9990758</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7" o:spid="_x0000_s1029" type="#_x0000_t202" style="position:absolute;left:0;text-align:left;margin-left:531.3pt;margin-top:786.6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215A45" w:rsidRDefault="00215A45">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Pr>
          <w:noProof/>
          <w:sz w:val="20"/>
          <w:lang w:val="pl-PL" w:eastAsia="pl-PL"/>
        </w:rPr>
        <mc:AlternateContent>
          <mc:Choice Requires="wps">
            <w:drawing>
              <wp:inline distT="0" distB="0" distL="0" distR="0">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6" o:spid="_x0000_s1030"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215A45">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proofErr w:type="spellStart"/>
            <w:r>
              <w:rPr>
                <w:sz w:val="14"/>
              </w:rPr>
              <w:t>zł</w:t>
            </w:r>
            <w:proofErr w:type="spellEnd"/>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7A5A0F" w:rsidP="00E15451">
            <w:pPr>
              <w:pStyle w:val="TableParagraph"/>
              <w:ind w:left="51"/>
              <w:jc w:val="center"/>
              <w:rPr>
                <w:b/>
                <w:sz w:val="20"/>
                <w:szCs w:val="20"/>
              </w:rPr>
            </w:pPr>
            <w:r>
              <w:rPr>
                <w:b/>
                <w:sz w:val="20"/>
                <w:szCs w:val="20"/>
              </w:rPr>
              <w:t>0,8</w:t>
            </w:r>
            <w:r w:rsidR="00E15451">
              <w:rPr>
                <w:b/>
                <w:sz w:val="20"/>
                <w:szCs w:val="20"/>
              </w:rPr>
              <w:t>8</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E15451" w:rsidP="006E5E29">
            <w:pPr>
              <w:pStyle w:val="TableParagraph"/>
              <w:ind w:left="51"/>
              <w:jc w:val="center"/>
              <w:rPr>
                <w:b/>
                <w:sz w:val="20"/>
                <w:szCs w:val="20"/>
              </w:rPr>
            </w:pPr>
            <w:r>
              <w:rPr>
                <w:b/>
                <w:sz w:val="20"/>
                <w:szCs w:val="20"/>
              </w:rPr>
              <w:t>5,17</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6E5E29">
            <w:pPr>
              <w:pStyle w:val="TableParagraph"/>
              <w:ind w:left="51"/>
              <w:jc w:val="center"/>
              <w:rPr>
                <w:b/>
                <w:sz w:val="20"/>
                <w:szCs w:val="20"/>
              </w:rPr>
            </w:pPr>
            <w:r w:rsidRPr="003E1F08">
              <w:rPr>
                <w:b/>
                <w:sz w:val="20"/>
                <w:szCs w:val="20"/>
              </w:rPr>
              <w:t>0,</w:t>
            </w:r>
            <w:r w:rsidR="00E15451">
              <w:rPr>
                <w:b/>
                <w:sz w:val="20"/>
                <w:szCs w:val="20"/>
              </w:rPr>
              <w:t>39</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E15451" w:rsidP="006E5E29">
            <w:pPr>
              <w:pStyle w:val="TableParagraph"/>
              <w:jc w:val="center"/>
              <w:rPr>
                <w:b/>
                <w:sz w:val="20"/>
                <w:szCs w:val="20"/>
              </w:rPr>
            </w:pPr>
            <w:r>
              <w:rPr>
                <w:b/>
                <w:sz w:val="20"/>
                <w:szCs w:val="20"/>
              </w:rPr>
              <w:t>0,39</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215A45">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Pr="00215A45" w:rsidRDefault="00FA3B24" w:rsidP="00FA3B24">
            <w:pPr>
              <w:pStyle w:val="TableParagraph"/>
              <w:spacing w:line="159" w:lineRule="exact"/>
              <w:ind w:right="-15"/>
              <w:rPr>
                <w:b/>
                <w:sz w:val="14"/>
                <w:lang w:val="pl-PL"/>
              </w:rPr>
            </w:pPr>
            <w:r w:rsidRPr="00D476FA">
              <w:rPr>
                <w:b/>
                <w:sz w:val="14"/>
                <w:lang w:val="pl-PL"/>
              </w:rPr>
              <w:t xml:space="preserve">  </w:t>
            </w:r>
            <w:r w:rsidRPr="00215A45">
              <w:rPr>
                <w:b/>
                <w:sz w:val="14"/>
                <w:lang w:val="pl-PL"/>
              </w:rPr>
              <w:t>45. Rodzaj przedmiotu opodatkowania</w:t>
            </w:r>
          </w:p>
          <w:p w:rsidR="007A5A0F" w:rsidRPr="00215A45" w:rsidRDefault="007A5A0F" w:rsidP="00FA3B24">
            <w:pPr>
              <w:pStyle w:val="TableParagraph"/>
              <w:spacing w:line="159" w:lineRule="exact"/>
              <w:ind w:right="-15"/>
              <w:rPr>
                <w:b/>
                <w:sz w:val="14"/>
                <w:lang w:val="pl-PL"/>
              </w:rPr>
            </w:pPr>
          </w:p>
          <w:p w:rsidR="007A5A0F" w:rsidRPr="00215A45" w:rsidRDefault="00215A45" w:rsidP="00215A45">
            <w:pPr>
              <w:pStyle w:val="TableParagraph"/>
              <w:spacing w:line="159" w:lineRule="exact"/>
              <w:ind w:right="-15"/>
              <w:rPr>
                <w:b/>
                <w:sz w:val="14"/>
                <w:lang w:val="pl-PL"/>
              </w:rPr>
            </w:pPr>
            <w:r w:rsidRPr="00215A45">
              <w:rPr>
                <w:b/>
                <w:sz w:val="14"/>
                <w:lang w:val="pl-PL"/>
              </w:rPr>
              <w:t>Grunty p</w:t>
            </w:r>
            <w:r>
              <w:rPr>
                <w:b/>
                <w:sz w:val="14"/>
                <w:lang w:val="pl-PL"/>
              </w:rPr>
              <w:t>ozostałe zajęte pod domki letniskowe, kempingi, pola biwakowe oraz inne obiekty służące celom rekreacyjno- wypoczynkowym</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p w:rsidR="007A5A0F" w:rsidRDefault="007A5A0F">
            <w:pPr>
              <w:pStyle w:val="TableParagraph"/>
              <w:spacing w:line="159" w:lineRule="exact"/>
              <w:ind w:left="52"/>
              <w:rPr>
                <w:b/>
                <w:sz w:val="14"/>
              </w:rPr>
            </w:pPr>
          </w:p>
          <w:p w:rsidR="007A5A0F" w:rsidRPr="007A5A0F" w:rsidRDefault="00E15451" w:rsidP="007A5A0F">
            <w:pPr>
              <w:pStyle w:val="TableParagraph"/>
              <w:spacing w:line="159" w:lineRule="exact"/>
              <w:ind w:left="52"/>
              <w:jc w:val="center"/>
              <w:rPr>
                <w:b/>
                <w:sz w:val="16"/>
                <w:szCs w:val="16"/>
              </w:rPr>
            </w:pPr>
            <w:r>
              <w:rPr>
                <w:b/>
                <w:sz w:val="16"/>
                <w:szCs w:val="16"/>
              </w:rPr>
              <w:t>0,54</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7A5A0F">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7A5A0F" w:rsidRDefault="007A5A0F" w:rsidP="00FA3B24">
            <w:pPr>
              <w:pStyle w:val="TableParagraph"/>
              <w:spacing w:line="157" w:lineRule="exact"/>
              <w:ind w:right="-15"/>
              <w:rPr>
                <w:b/>
                <w:sz w:val="14"/>
              </w:rPr>
            </w:pP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215A45">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sidRPr="00D476FA">
              <w:rPr>
                <w:b/>
                <w:sz w:val="14"/>
                <w:lang w:val="pl-PL"/>
              </w:rPr>
              <w:t xml:space="preserve">  </w:t>
            </w:r>
            <w:r>
              <w:rPr>
                <w:b/>
                <w:sz w:val="14"/>
              </w:rPr>
              <w:t xml:space="preserve">45.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7A5A0F">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215A45">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proofErr w:type="spellStart"/>
            <w:r>
              <w:rPr>
                <w:sz w:val="14"/>
              </w:rPr>
              <w:t>zł</w:t>
            </w:r>
            <w:proofErr w:type="spellEnd"/>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Pr="006E5E29" w:rsidRDefault="002A2B59">
            <w:pPr>
              <w:pStyle w:val="TableParagraph"/>
              <w:spacing w:line="157" w:lineRule="exact"/>
              <w:ind w:left="52"/>
              <w:rPr>
                <w:b/>
                <w:sz w:val="14"/>
              </w:rPr>
            </w:pPr>
            <w:r w:rsidRPr="006E5E29">
              <w:rPr>
                <w:b/>
                <w:sz w:val="14"/>
              </w:rPr>
              <w:t>54.</w:t>
            </w:r>
          </w:p>
          <w:p w:rsidR="00817C73" w:rsidRPr="003E1F08" w:rsidRDefault="00817C73" w:rsidP="00E15451">
            <w:pPr>
              <w:pStyle w:val="TableParagraph"/>
              <w:ind w:left="51"/>
              <w:jc w:val="center"/>
              <w:rPr>
                <w:b/>
                <w:sz w:val="20"/>
                <w:szCs w:val="20"/>
              </w:rPr>
            </w:pPr>
            <w:r w:rsidRPr="003E1F08">
              <w:rPr>
                <w:b/>
                <w:sz w:val="20"/>
                <w:szCs w:val="20"/>
              </w:rPr>
              <w:t>0,</w:t>
            </w:r>
            <w:r w:rsidR="00E15451">
              <w:rPr>
                <w:b/>
                <w:sz w:val="20"/>
                <w:szCs w:val="20"/>
              </w:rPr>
              <w:t>73</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CE5D32">
      <w:pPr>
        <w:pStyle w:val="Tekstpodstawowy"/>
        <w:rPr>
          <w:b/>
          <w:sz w:val="20"/>
        </w:rPr>
      </w:pPr>
      <w:r>
        <w:rPr>
          <w:noProof/>
          <w:lang w:val="pl-PL" w:eastAsia="pl-PL"/>
        </w:rPr>
        <mc:AlternateContent>
          <mc:Choice Requires="wpg">
            <w:drawing>
              <wp:anchor distT="0" distB="0" distL="114300" distR="114300" simplePos="0" relativeHeight="251653120"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59BC5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1" o:spid="_x0000_s1031"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CE5D32">
      <w:pPr>
        <w:pStyle w:val="Tekstpodstawowy"/>
        <w:spacing w:before="5"/>
        <w:rPr>
          <w:b/>
          <w:sz w:val="29"/>
        </w:rPr>
      </w:pPr>
      <w:r>
        <w:rPr>
          <w:noProof/>
          <w:lang w:val="pl-PL" w:eastAsia="pl-PL"/>
        </w:rPr>
        <mc:AlternateContent>
          <mc:Choice Requires="wps">
            <w:drawing>
              <wp:anchor distT="0" distB="0" distL="0" distR="0" simplePos="0" relativeHeight="251658240" behindDoc="1" locked="0" layoutInCell="1" allowOverlap="1">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0" o:spid="_x0000_s1032"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7A5A0F" w:rsidRDefault="00E15451" w:rsidP="006E5E29">
            <w:pPr>
              <w:pStyle w:val="TableParagraph"/>
              <w:ind w:left="51"/>
              <w:jc w:val="center"/>
              <w:rPr>
                <w:b/>
                <w:sz w:val="20"/>
                <w:szCs w:val="20"/>
              </w:rPr>
            </w:pPr>
            <w:r>
              <w:rPr>
                <w:b/>
                <w:sz w:val="20"/>
                <w:szCs w:val="20"/>
              </w:rPr>
              <w:t>24,75</w:t>
            </w:r>
          </w:p>
          <w:p w:rsidR="00817C73" w:rsidRPr="003E1F08" w:rsidRDefault="00817C73" w:rsidP="006E5E29">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E15451" w:rsidP="006E5E29">
            <w:pPr>
              <w:pStyle w:val="TableParagraph"/>
              <w:ind w:left="51"/>
              <w:jc w:val="center"/>
              <w:rPr>
                <w:b/>
                <w:sz w:val="20"/>
                <w:szCs w:val="20"/>
              </w:rPr>
            </w:pPr>
            <w:r>
              <w:rPr>
                <w:b/>
                <w:sz w:val="20"/>
                <w:szCs w:val="20"/>
              </w:rPr>
              <w:t>12,04</w:t>
            </w: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E15451" w:rsidP="006E5E29">
            <w:pPr>
              <w:pStyle w:val="TableParagraph"/>
              <w:ind w:left="51"/>
              <w:jc w:val="center"/>
              <w:rPr>
                <w:b/>
                <w:sz w:val="20"/>
                <w:szCs w:val="20"/>
              </w:rPr>
            </w:pPr>
            <w:r>
              <w:rPr>
                <w:b/>
                <w:sz w:val="20"/>
                <w:szCs w:val="20"/>
              </w:rPr>
              <w:t>5,25</w:t>
            </w: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E15451" w:rsidP="006E5E29">
            <w:pPr>
              <w:pStyle w:val="TableParagraph"/>
              <w:ind w:left="51"/>
              <w:jc w:val="center"/>
              <w:rPr>
                <w:b/>
                <w:sz w:val="20"/>
                <w:szCs w:val="20"/>
              </w:rPr>
            </w:pPr>
            <w:r>
              <w:rPr>
                <w:b/>
                <w:sz w:val="20"/>
                <w:szCs w:val="20"/>
              </w:rPr>
              <w:t>8,68</w:t>
            </w: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Pr="00215A45" w:rsidRDefault="00FA3B24" w:rsidP="00FA3B24">
            <w:pPr>
              <w:pStyle w:val="TableParagraph"/>
              <w:spacing w:line="140" w:lineRule="exact"/>
              <w:ind w:right="-15"/>
              <w:rPr>
                <w:b/>
                <w:sz w:val="14"/>
                <w:lang w:val="pl-PL"/>
              </w:rPr>
            </w:pPr>
            <w:r w:rsidRPr="00D476FA">
              <w:rPr>
                <w:b/>
                <w:sz w:val="14"/>
                <w:lang w:val="pl-PL"/>
              </w:rPr>
              <w:t xml:space="preserve">  </w:t>
            </w:r>
            <w:r w:rsidRPr="00215A45">
              <w:rPr>
                <w:b/>
                <w:sz w:val="14"/>
                <w:lang w:val="pl-PL"/>
              </w:rPr>
              <w:t>78. Rodzaj przedmiotu opodatkowania</w:t>
            </w:r>
          </w:p>
          <w:p w:rsidR="007A5A0F" w:rsidRPr="00215A45" w:rsidRDefault="00215A45" w:rsidP="00FA3B24">
            <w:pPr>
              <w:pStyle w:val="TableParagraph"/>
              <w:spacing w:line="140" w:lineRule="exact"/>
              <w:ind w:right="-15"/>
              <w:rPr>
                <w:b/>
                <w:sz w:val="14"/>
                <w:lang w:val="pl-PL"/>
              </w:rPr>
            </w:pPr>
            <w:r w:rsidRPr="00215A45">
              <w:rPr>
                <w:b/>
                <w:sz w:val="14"/>
                <w:lang w:val="pl-PL"/>
              </w:rPr>
              <w:t>Związane z</w:t>
            </w:r>
            <w:r>
              <w:rPr>
                <w:b/>
                <w:sz w:val="14"/>
                <w:lang w:val="pl-PL"/>
              </w:rPr>
              <w:t xml:space="preserve"> prowadzeniem działalności gospodarczej oraz </w:t>
            </w:r>
            <w:r w:rsidRPr="00E017C5">
              <w:rPr>
                <w:b/>
                <w:sz w:val="14"/>
                <w:lang w:val="pl-PL"/>
              </w:rPr>
              <w:t>budynki mieszkalne lub ich części zajęte na prowadzenie działalności gospodarczej</w:t>
            </w:r>
            <w:r>
              <w:rPr>
                <w:b/>
                <w:sz w:val="14"/>
                <w:lang w:val="pl-PL"/>
              </w:rPr>
              <w:t xml:space="preserve"> przeznaczone na działalność handlową detaliczną spożywczą i spożywczo- przemysłową pow. przekraczającą 500 m2</w:t>
            </w:r>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20"/>
                <w:szCs w:val="20"/>
              </w:rPr>
            </w:pPr>
          </w:p>
          <w:p w:rsidR="00215A45" w:rsidRPr="00215A45" w:rsidRDefault="00E15451" w:rsidP="00215A45">
            <w:pPr>
              <w:pStyle w:val="TableParagraph"/>
              <w:spacing w:line="140" w:lineRule="exact"/>
              <w:ind w:left="52"/>
              <w:jc w:val="center"/>
              <w:rPr>
                <w:b/>
                <w:sz w:val="14"/>
                <w:szCs w:val="14"/>
              </w:rPr>
            </w:pPr>
            <w:r>
              <w:rPr>
                <w:b/>
                <w:sz w:val="14"/>
                <w:szCs w:val="14"/>
              </w:rPr>
              <w:t>25,74</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7A5A0F">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215A45" w:rsidRDefault="00215A45" w:rsidP="00FA3B24">
            <w:pPr>
              <w:pStyle w:val="TableParagraph"/>
              <w:spacing w:line="140" w:lineRule="exact"/>
              <w:ind w:right="-15"/>
              <w:rPr>
                <w:b/>
                <w:sz w:val="14"/>
                <w:lang w:val="pl-PL"/>
              </w:rPr>
            </w:pPr>
          </w:p>
          <w:p w:rsidR="00215A45" w:rsidRPr="00215A45" w:rsidRDefault="00215A45" w:rsidP="00FA3B24">
            <w:pPr>
              <w:pStyle w:val="TableParagraph"/>
              <w:spacing w:line="140" w:lineRule="exact"/>
              <w:ind w:right="-15"/>
              <w:rPr>
                <w:b/>
                <w:sz w:val="14"/>
                <w:lang w:val="pl-PL"/>
              </w:rPr>
            </w:pPr>
            <w:r w:rsidRPr="00215A45">
              <w:rPr>
                <w:b/>
                <w:sz w:val="14"/>
                <w:lang w:val="pl-PL"/>
              </w:rPr>
              <w:t>Budynki pozostałe zajęte na n</w:t>
            </w:r>
            <w:r>
              <w:rPr>
                <w:b/>
                <w:sz w:val="14"/>
                <w:lang w:val="pl-PL"/>
              </w:rPr>
              <w:t>iezarobkowe cele gospodarcze lub ich części (szopki, chlewiki)</w:t>
            </w:r>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p w:rsidR="00215A45" w:rsidRDefault="00215A45">
            <w:pPr>
              <w:pStyle w:val="TableParagraph"/>
              <w:spacing w:line="140" w:lineRule="exact"/>
              <w:ind w:left="52"/>
              <w:rPr>
                <w:b/>
                <w:sz w:val="14"/>
              </w:rPr>
            </w:pPr>
          </w:p>
          <w:p w:rsidR="00215A45" w:rsidRDefault="00215A45" w:rsidP="00E15451">
            <w:pPr>
              <w:pStyle w:val="TableParagraph"/>
              <w:spacing w:line="140" w:lineRule="exact"/>
              <w:ind w:left="52"/>
              <w:jc w:val="center"/>
              <w:rPr>
                <w:b/>
                <w:sz w:val="14"/>
              </w:rPr>
            </w:pPr>
            <w:r>
              <w:rPr>
                <w:b/>
                <w:sz w:val="14"/>
              </w:rPr>
              <w:t>5,</w:t>
            </w:r>
            <w:r w:rsidR="00E15451">
              <w:rPr>
                <w:b/>
                <w:sz w:val="14"/>
              </w:rPr>
              <w:t>74</w:t>
            </w:r>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sidRPr="00D476FA">
              <w:rPr>
                <w:b/>
                <w:sz w:val="14"/>
                <w:lang w:val="pl-PL"/>
              </w:rPr>
              <w:t xml:space="preserve">  </w:t>
            </w:r>
            <w:r>
              <w:rPr>
                <w:b/>
                <w:sz w:val="14"/>
              </w:rPr>
              <w:t xml:space="preserve">78.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CE5D32">
      <w:pPr>
        <w:pStyle w:val="Tekstpodstawowy"/>
        <w:rPr>
          <w:b/>
          <w:sz w:val="27"/>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9" o:spid="_x0000_s1033"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8" o:spid="_x0000_s1034"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215A45" w:rsidRDefault="00215A45">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rsidR="00373E9C" w:rsidRDefault="00373E9C">
      <w:pPr>
        <w:rPr>
          <w:sz w:val="27"/>
        </w:rPr>
        <w:sectPr w:rsidR="00373E9C">
          <w:pgSz w:w="11900" w:h="16840"/>
          <w:pgMar w:top="700" w:right="420" w:bottom="280" w:left="440" w:header="465" w:footer="0" w:gutter="0"/>
          <w:cols w:space="708"/>
        </w:sectPr>
      </w:pPr>
    </w:p>
    <w:p w:rsidR="00373E9C" w:rsidRDefault="00CE5D32">
      <w:pPr>
        <w:pStyle w:val="Tekstpodstawowy"/>
        <w:spacing w:after="26" w:line="30" w:lineRule="exact"/>
        <w:ind w:left="128"/>
        <w:rPr>
          <w:sz w:val="3"/>
        </w:rPr>
      </w:pPr>
      <w:r>
        <w:rPr>
          <w:noProof/>
          <w:sz w:val="3"/>
          <w:lang w:val="pl-PL" w:eastAsia="pl-PL"/>
        </w:rPr>
        <w:lastRenderedPageBreak/>
        <mc:AlternateContent>
          <mc:Choice Requires="wpg">
            <w:drawing>
              <wp:inline distT="0" distB="0" distL="0" distR="0">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0C7339"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 xml:space="preserve">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215A45">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proofErr w:type="spellStart"/>
            <w:r>
              <w:rPr>
                <w:sz w:val="14"/>
              </w:rPr>
              <w:t>zł</w:t>
            </w:r>
            <w:proofErr w:type="spellEnd"/>
          </w:p>
        </w:tc>
        <w:tc>
          <w:tcPr>
            <w:tcW w:w="2171" w:type="dxa"/>
            <w:gridSpan w:val="3"/>
            <w:shd w:val="clear" w:color="auto" w:fill="DFDFDF"/>
          </w:tcPr>
          <w:p w:rsidR="00373E9C" w:rsidRDefault="002A2B59">
            <w:pPr>
              <w:pStyle w:val="TableParagraph"/>
              <w:spacing w:before="38"/>
              <w:ind w:left="551"/>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proofErr w:type="spellStart"/>
            <w:r>
              <w:rPr>
                <w:sz w:val="14"/>
              </w:rPr>
              <w:t>zł</w:t>
            </w:r>
            <w:proofErr w:type="spellEnd"/>
            <w:r>
              <w:rPr>
                <w:sz w:val="14"/>
              </w:rPr>
              <w:tab/>
              <w:t>gr</w:t>
            </w:r>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proofErr w:type="spellStart"/>
            <w:r>
              <w:rPr>
                <w:b/>
                <w:sz w:val="14"/>
              </w:rPr>
              <w:t>Budowle</w:t>
            </w:r>
            <w:proofErr w:type="spellEnd"/>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rsidR="00373E9C" w:rsidRDefault="002A2B59">
            <w:pPr>
              <w:pStyle w:val="TableParagraph"/>
              <w:spacing w:line="157" w:lineRule="exact"/>
              <w:ind w:left="57"/>
              <w:rPr>
                <w:b/>
                <w:sz w:val="14"/>
              </w:rPr>
            </w:pPr>
            <w:r>
              <w:rPr>
                <w:b/>
                <w:sz w:val="14"/>
              </w:rPr>
              <w:t>92.</w:t>
            </w:r>
          </w:p>
        </w:tc>
      </w:tr>
      <w:tr w:rsidR="00373E9C" w:rsidRPr="00215A45">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rsidTr="00195BBA">
        <w:trPr>
          <w:trHeight w:val="707"/>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215A45">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215A45">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proofErr w:type="spellStart"/>
            <w:r>
              <w:rPr>
                <w:sz w:val="14"/>
              </w:rPr>
              <w:t>zł</w:t>
            </w:r>
            <w:proofErr w:type="spellEnd"/>
            <w:r>
              <w:rPr>
                <w:sz w:val="14"/>
              </w:rPr>
              <w:t>,</w:t>
            </w:r>
            <w:r>
              <w:rPr>
                <w:sz w:val="14"/>
              </w:rPr>
              <w:tab/>
            </w:r>
            <w:r>
              <w:rPr>
                <w:spacing w:val="-1"/>
                <w:sz w:val="14"/>
              </w:rPr>
              <w:t>gr</w:t>
            </w:r>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proofErr w:type="spellStart"/>
            <w:r>
              <w:rPr>
                <w:sz w:val="14"/>
              </w:rPr>
              <w:t>zł</w:t>
            </w:r>
            <w:proofErr w:type="spellEnd"/>
            <w:r>
              <w:rPr>
                <w:sz w:val="14"/>
              </w:rPr>
              <w:t>,</w:t>
            </w:r>
            <w:r>
              <w:rPr>
                <w:sz w:val="14"/>
              </w:rPr>
              <w:tab/>
            </w:r>
            <w:r>
              <w:rPr>
                <w:spacing w:val="-1"/>
                <w:sz w:val="14"/>
              </w:rPr>
              <w:t>gr</w:t>
            </w:r>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proofErr w:type="spellStart"/>
            <w:r>
              <w:rPr>
                <w:sz w:val="14"/>
              </w:rPr>
              <w:t>zł</w:t>
            </w:r>
            <w:proofErr w:type="spellEnd"/>
          </w:p>
        </w:tc>
      </w:tr>
      <w:tr w:rsidR="00373E9C" w:rsidRPr="00215A45">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proofErr w:type="spellStart"/>
            <w:r>
              <w:rPr>
                <w:sz w:val="14"/>
              </w:rPr>
              <w:t>zł</w:t>
            </w:r>
            <w:proofErr w:type="spellEnd"/>
          </w:p>
        </w:tc>
        <w:tc>
          <w:tcPr>
            <w:tcW w:w="2591" w:type="dxa"/>
            <w:gridSpan w:val="3"/>
            <w:shd w:val="clear" w:color="auto" w:fill="D9D9D9"/>
          </w:tcPr>
          <w:p w:rsidR="00373E9C" w:rsidRDefault="002A2B59">
            <w:pPr>
              <w:pStyle w:val="TableParagraph"/>
              <w:spacing w:line="157" w:lineRule="exact"/>
              <w:ind w:left="56"/>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VIII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IX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XI </w:t>
            </w:r>
            <w:proofErr w:type="spellStart"/>
            <w:r>
              <w:rPr>
                <w:b/>
                <w:sz w:val="14"/>
              </w:rPr>
              <w:t>raty</w:t>
            </w:r>
            <w:proofErr w:type="spellEnd"/>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XII </w:t>
            </w:r>
            <w:proofErr w:type="spellStart"/>
            <w:r>
              <w:rPr>
                <w:b/>
                <w:sz w:val="14"/>
              </w:rPr>
              <w:t>raty</w:t>
            </w:r>
            <w:proofErr w:type="spellEnd"/>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proofErr w:type="spellStart"/>
            <w:r>
              <w:rPr>
                <w:sz w:val="16"/>
              </w:rPr>
              <w:t>część</w:t>
            </w:r>
            <w:proofErr w:type="spellEnd"/>
            <w:r>
              <w:rPr>
                <w:sz w:val="16"/>
              </w:rPr>
              <w:t>.</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 xml:space="preserve">112.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 xml:space="preserve">113.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215A45">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 xml:space="preserve">114. </w:t>
            </w:r>
            <w:proofErr w:type="spellStart"/>
            <w:r>
              <w:rPr>
                <w:b/>
                <w:sz w:val="14"/>
              </w:rPr>
              <w:t>Telefon</w:t>
            </w:r>
            <w:proofErr w:type="spellEnd"/>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8"/>
          <w:pgSz w:w="11900" w:h="16840"/>
          <w:pgMar w:top="620" w:right="420" w:bottom="280" w:left="440" w:header="428" w:footer="0" w:gutter="0"/>
          <w:cols w:space="708"/>
        </w:sectPr>
      </w:pPr>
    </w:p>
    <w:p w:rsidR="00373E9C" w:rsidRDefault="00CE5D32">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3AFE3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215A45">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215A45">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 xml:space="preserve">117.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118. </w:t>
            </w:r>
            <w:proofErr w:type="spellStart"/>
            <w:r>
              <w:rPr>
                <w:b/>
                <w:sz w:val="14"/>
              </w:rPr>
              <w:t>Nazwisko</w:t>
            </w:r>
            <w:proofErr w:type="spellEnd"/>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 xml:space="preserve">120. </w:t>
            </w:r>
            <w:proofErr w:type="spellStart"/>
            <w:r>
              <w:rPr>
                <w:b/>
                <w:sz w:val="14"/>
              </w:rPr>
              <w:t>Podpis</w:t>
            </w:r>
            <w:proofErr w:type="spellEnd"/>
            <w:r>
              <w:rPr>
                <w:b/>
                <w:sz w:val="14"/>
              </w:rPr>
              <w:t xml:space="preserve"> </w:t>
            </w:r>
            <w:proofErr w:type="spellStart"/>
            <w:r>
              <w:rPr>
                <w:b/>
                <w:sz w:val="14"/>
              </w:rPr>
              <w:t>podatnika</w:t>
            </w:r>
            <w:proofErr w:type="spellEnd"/>
          </w:p>
        </w:tc>
      </w:tr>
      <w:tr w:rsidR="00373E9C" w:rsidRPr="00215A45">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 xml:space="preserve">121.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122. </w:t>
            </w:r>
            <w:proofErr w:type="spellStart"/>
            <w:r>
              <w:rPr>
                <w:b/>
                <w:sz w:val="14"/>
              </w:rPr>
              <w:t>Nazwisko</w:t>
            </w:r>
            <w:proofErr w:type="spellEnd"/>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 xml:space="preserve">124.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 xml:space="preserve">125.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rsidP="003C393F">
            <w:pPr>
              <w:pStyle w:val="TableParagraph"/>
              <w:ind w:left="56"/>
              <w:rPr>
                <w:b/>
                <w:sz w:val="14"/>
              </w:rPr>
            </w:pPr>
            <w:r>
              <w:rPr>
                <w:b/>
                <w:sz w:val="14"/>
              </w:rPr>
              <w:t xml:space="preserve">126. </w:t>
            </w:r>
            <w:proofErr w:type="spellStart"/>
            <w:r>
              <w:rPr>
                <w:b/>
                <w:sz w:val="14"/>
              </w:rPr>
              <w:t>Nazwisko</w:t>
            </w:r>
            <w:proofErr w:type="spellEnd"/>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 xml:space="preserve">128.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 xml:space="preserve">129.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373E9C" w:rsidRDefault="00373E9C">
      <w:pPr>
        <w:pStyle w:val="Tekstpodstawowy"/>
        <w:spacing w:before="4"/>
        <w:rPr>
          <w:b/>
          <w:sz w:val="14"/>
        </w:rPr>
      </w:pPr>
    </w:p>
    <w:p w:rsidR="00373E9C" w:rsidRDefault="002A2B59">
      <w:pPr>
        <w:pStyle w:val="Nagwek1"/>
        <w:ind w:left="5060"/>
      </w:pPr>
      <w:proofErr w:type="spellStart"/>
      <w:r>
        <w:t>Objaśnienia</w:t>
      </w:r>
      <w:proofErr w:type="spellEnd"/>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303CD" w:rsidRDefault="00CE5D32">
      <w:pPr>
        <w:pStyle w:val="Tekstpodstawowy"/>
        <w:spacing w:before="121" w:line="264" w:lineRule="auto"/>
        <w:ind w:left="279"/>
        <w:rPr>
          <w:lang w:val="pl-PL"/>
        </w:rPr>
        <w:sectPr w:rsidR="003303CD">
          <w:pgSz w:w="11900" w:h="16840"/>
          <w:pgMar w:top="620" w:right="420" w:bottom="280" w:left="440" w:header="428" w:footer="0" w:gutter="0"/>
          <w:cols w:space="708"/>
        </w:sectPr>
      </w:pPr>
      <w:r>
        <w:rPr>
          <w:noProof/>
          <w:lang w:val="pl-PL" w:eastAsia="pl-PL"/>
        </w:rPr>
        <mc:AlternateContent>
          <mc:Choice Requires="wps">
            <w:drawing>
              <wp:anchor distT="0" distB="0" distL="0" distR="0" simplePos="0" relativeHeight="251660288" behindDoc="1" locked="0" layoutInCell="1" allowOverlap="1">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 o:spid="_x0000_s1035"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6192" behindDoc="0" locked="0" layoutInCell="1" allowOverlap="1">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36"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E017C5">
        <w:rPr>
          <w:lang w:val="pl-PL"/>
        </w:rPr>
        <w:t>Za podanie nieprawdy lub zatajenie prawdy i przez to narażenie podatku na uszczuplenie grozi odpowiedzialność przewidzi</w:t>
      </w:r>
      <w:r w:rsidR="004F7727">
        <w:rPr>
          <w:lang w:val="pl-PL"/>
        </w:rPr>
        <w:t>ana w Kodeksie karnym skarbowym</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lastRenderedPageBreak/>
        <w:t>„</w:t>
      </w:r>
      <w:r w:rsidRPr="00195BBA">
        <w:rPr>
          <w:rFonts w:ascii="Times New Roman" w:eastAsia="Times New Roman" w:hAnsi="Times New Roman" w:cs="Times New Roman"/>
          <w:b/>
          <w:bCs/>
          <w:sz w:val="24"/>
          <w:szCs w:val="24"/>
          <w:lang w:val="pl-PL" w:eastAsia="pl-PL"/>
        </w:rPr>
        <w:t>KLAUZULA INFORMACYJNA DOTYCZĄCA PRZETWARZANIA DANYCH OSOBOWYCH”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1. Administratorem Państwa danych osobowych jest: Gmina Biskupiec reprezentowana przez Burmistrza, al. Niepodległości 2, 11-300 Biskupiec.</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2. W sprawach z zakresu ochrony danych osobowych mogą Państwo kontaktować się z Inspektorem Ochrony Danych Panem </w:t>
      </w:r>
      <w:r w:rsidRPr="00195BBA">
        <w:rPr>
          <w:rFonts w:ascii="Times New Roman" w:eastAsia="Times New Roman" w:hAnsi="Times New Roman" w:cs="Times New Roman"/>
          <w:b/>
          <w:bCs/>
          <w:sz w:val="24"/>
          <w:szCs w:val="24"/>
          <w:lang w:val="pl-PL" w:eastAsia="pl-PL"/>
        </w:rPr>
        <w:t>Maciejem Żołnowskim</w:t>
      </w:r>
      <w:r w:rsidRPr="00195BBA">
        <w:rPr>
          <w:rFonts w:ascii="Times New Roman" w:eastAsia="Times New Roman" w:hAnsi="Times New Roman" w:cs="Times New Roman"/>
          <w:sz w:val="24"/>
          <w:szCs w:val="24"/>
          <w:lang w:val="pl-PL" w:eastAsia="pl-PL"/>
        </w:rPr>
        <w:t xml:space="preserve"> pod adresem e-mail: </w:t>
      </w:r>
      <w:r w:rsidRPr="00195BBA">
        <w:rPr>
          <w:rFonts w:ascii="Times New Roman" w:eastAsia="Times New Roman" w:hAnsi="Times New Roman" w:cs="Times New Roman"/>
          <w:b/>
          <w:bCs/>
          <w:sz w:val="24"/>
          <w:szCs w:val="24"/>
          <w:u w:val="single"/>
          <w:lang w:val="pl-PL" w:eastAsia="pl-PL"/>
        </w:rPr>
        <w:t>inspektor@cbi24.pl.</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3. Państwa dane osobowe będą przetwarzane w celu realizacji zadań wynikających z ustaw: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29 sierpnia 1997r. Ordynacja podatkowa;</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12 stycznia 1991r. o podatkach i opłatach lokalnych;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15 listopada 1984r. o podatku rolnym;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30 października 2002r. o podatku leśnym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oraz w celu realizacji praw i obowiązków wynikających z przepisów prawa (art. 6 ust. 1 lit. c RODO).</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4. Pani/Pana dane osobowe będą przetwarzane przez okres niezbędny do realizacji ww. celu z uwzględnieniem okresów przechowywania określonych w przepisach szczególnych, w tym przepisów archiwalnych.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5. Państwa dane nie będą przekazywane poza Europejski Obszar Gospodarczy (Obejmujący Unię Europejską, Norwegię, Liechtenstein i Islandię).</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7. W związku z przetwarzaniem Pani/Pana danych osobowych przysługują Pani/Panu </w:t>
      </w:r>
      <w:r w:rsidRPr="00195BBA">
        <w:rPr>
          <w:rFonts w:ascii="Times New Roman" w:eastAsia="Times New Roman" w:hAnsi="Times New Roman" w:cs="Times New Roman"/>
          <w:sz w:val="24"/>
          <w:szCs w:val="24"/>
          <w:lang w:val="pl-PL" w:eastAsia="pl-PL"/>
        </w:rPr>
        <w:br/>
        <w:t xml:space="preserve">następujące prawa: </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b. prawo do wniesienia skargi w przypadku gdy przetwarzanie danych odbywa się z naruszeniem przepisów powyższego rozporządzenia, do Prezesa Ochrony Danych Osobowych, ul. Stawki 2, 00-193 Warszawa.</w:t>
      </w:r>
    </w:p>
    <w:p w:rsidR="00195BBA" w:rsidRPr="00195BBA" w:rsidRDefault="00195BBA" w:rsidP="00195BBA">
      <w:pPr>
        <w:rPr>
          <w:lang w:val="pl-PL"/>
        </w:rPr>
      </w:pPr>
    </w:p>
    <w:p w:rsidR="00373E9C" w:rsidRPr="003303CD" w:rsidRDefault="00373E9C" w:rsidP="004F7727">
      <w:pPr>
        <w:rPr>
          <w:rFonts w:ascii="Trebuchet MS" w:hAnsi="Trebuchet MS"/>
          <w:lang w:val="pl-PL"/>
        </w:rPr>
      </w:pPr>
    </w:p>
    <w:sectPr w:rsidR="00373E9C" w:rsidRPr="003303CD">
      <w:headerReference w:type="default" r:id="rId9"/>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2B7" w:rsidRDefault="008E42B7">
      <w:r>
        <w:separator/>
      </w:r>
    </w:p>
  </w:endnote>
  <w:endnote w:type="continuationSeparator" w:id="0">
    <w:p w:rsidR="008E42B7" w:rsidRDefault="008E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2B7" w:rsidRDefault="008E42B7">
      <w:r>
        <w:separator/>
      </w:r>
    </w:p>
  </w:footnote>
  <w:footnote w:type="continuationSeparator" w:id="0">
    <w:p w:rsidR="008E42B7" w:rsidRDefault="008E42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301DDB"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_x0000_s1037"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38"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9D2"/>
    <w:multiLevelType w:val="hybridMultilevel"/>
    <w:tmpl w:val="DA8E1820"/>
    <w:lvl w:ilvl="0" w:tplc="EDC67E56">
      <w:start w:val="7"/>
      <w:numFmt w:val="decimal"/>
      <w:lvlText w:val="%1."/>
      <w:lvlJc w:val="left"/>
      <w:pPr>
        <w:ind w:left="210" w:hanging="154"/>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9C"/>
    <w:rsid w:val="000D1678"/>
    <w:rsid w:val="00195BBA"/>
    <w:rsid w:val="00215A45"/>
    <w:rsid w:val="002A2B59"/>
    <w:rsid w:val="003303CD"/>
    <w:rsid w:val="00373E9C"/>
    <w:rsid w:val="003C393F"/>
    <w:rsid w:val="003D049E"/>
    <w:rsid w:val="003E1F08"/>
    <w:rsid w:val="00420DDF"/>
    <w:rsid w:val="00461533"/>
    <w:rsid w:val="004C3D4B"/>
    <w:rsid w:val="004C6F16"/>
    <w:rsid w:val="004F7727"/>
    <w:rsid w:val="005C576B"/>
    <w:rsid w:val="00606D90"/>
    <w:rsid w:val="006D0B68"/>
    <w:rsid w:val="006E5E29"/>
    <w:rsid w:val="006F20AB"/>
    <w:rsid w:val="00700623"/>
    <w:rsid w:val="007A5A0F"/>
    <w:rsid w:val="00817C73"/>
    <w:rsid w:val="008E42B7"/>
    <w:rsid w:val="0097768B"/>
    <w:rsid w:val="00A651B2"/>
    <w:rsid w:val="00A80922"/>
    <w:rsid w:val="00B800F9"/>
    <w:rsid w:val="00B9754E"/>
    <w:rsid w:val="00CE5D32"/>
    <w:rsid w:val="00D476FA"/>
    <w:rsid w:val="00DA55C2"/>
    <w:rsid w:val="00E017C5"/>
    <w:rsid w:val="00E15451"/>
    <w:rsid w:val="00E561F0"/>
    <w:rsid w:val="00EC5C5A"/>
    <w:rsid w:val="00ED7CC1"/>
    <w:rsid w:val="00EF779D"/>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D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paragraph" w:styleId="Tekstdymka">
    <w:name w:val="Balloon Text"/>
    <w:basedOn w:val="Normalny"/>
    <w:link w:val="TekstdymkaZnak"/>
    <w:uiPriority w:val="99"/>
    <w:semiHidden/>
    <w:unhideWhenUsed/>
    <w:rsid w:val="00195B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B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13337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2022-12-05T09:40:00Z</dcterms:created>
  <dcterms:modified xsi:type="dcterms:W3CDTF">2022-12-05T09:40:00Z</dcterms:modified>
</cp:coreProperties>
</file>