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19" w:rsidRDefault="00D36919">
      <w:pPr>
        <w:pStyle w:val="Tekstpodstawowy"/>
        <w:rPr>
          <w:b/>
          <w:i/>
          <w:iCs/>
          <w:highlight w:val="white"/>
        </w:rPr>
      </w:pPr>
      <w:r>
        <w:rPr>
          <w:b/>
          <w:i/>
          <w:iCs/>
          <w:highlight w:val="white"/>
        </w:rPr>
        <w:t>Gmina Biskupiec</w:t>
      </w:r>
    </w:p>
    <w:p w:rsidR="00D36919" w:rsidRDefault="00D36919">
      <w:pPr>
        <w:spacing w:line="360" w:lineRule="auto"/>
        <w:rPr>
          <w:b/>
          <w:i/>
          <w:iCs/>
        </w:rPr>
      </w:pPr>
      <w:r>
        <w:rPr>
          <w:b/>
          <w:i/>
          <w:iCs/>
          <w:highlight w:val="white"/>
        </w:rPr>
        <w:t>11-300 Biskupiec</w:t>
      </w:r>
      <w:r w:rsidR="00A218F0">
        <w:rPr>
          <w:b/>
          <w:i/>
          <w:iCs/>
          <w:highlight w:val="white"/>
        </w:rPr>
        <w:t>, Aleja</w:t>
      </w:r>
      <w:r>
        <w:rPr>
          <w:b/>
          <w:i/>
          <w:iCs/>
          <w:highlight w:val="white"/>
        </w:rPr>
        <w:t xml:space="preserve"> Niepodległości 2</w:t>
      </w:r>
    </w:p>
    <w:p w:rsidR="00D36919" w:rsidRDefault="00D36919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 xml:space="preserve"> (nazwa i adres Zamawiającego)</w:t>
      </w:r>
    </w:p>
    <w:p w:rsidR="00D36919" w:rsidRDefault="00D36919">
      <w:pPr>
        <w:pStyle w:val="NormalnyWeb"/>
        <w:ind w:left="5760"/>
        <w:jc w:val="right"/>
        <w:rPr>
          <w:b/>
          <w:bCs/>
          <w:i/>
          <w:iCs/>
          <w:color w:val="333333"/>
          <w:sz w:val="28"/>
          <w:szCs w:val="21"/>
        </w:rPr>
      </w:pPr>
      <w:r>
        <w:rPr>
          <w:b/>
          <w:bCs/>
          <w:i/>
          <w:iCs/>
          <w:color w:val="333333"/>
          <w:sz w:val="28"/>
          <w:szCs w:val="21"/>
        </w:rPr>
        <w:t>WSZYSCY WYKONAWCY</w:t>
      </w:r>
    </w:p>
    <w:p w:rsidR="00D36919" w:rsidRDefault="00D36919">
      <w:pPr>
        <w:spacing w:line="360" w:lineRule="auto"/>
        <w:ind w:right="-79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Biskupiec, dnia </w:t>
      </w:r>
      <w:r w:rsidR="00F13CDD">
        <w:rPr>
          <w:b/>
          <w:bCs/>
          <w:i/>
          <w:iCs/>
        </w:rPr>
        <w:t>26</w:t>
      </w:r>
      <w:r w:rsidR="00A218F0">
        <w:rPr>
          <w:b/>
          <w:bCs/>
          <w:i/>
          <w:iCs/>
        </w:rPr>
        <w:t xml:space="preserve"> września</w:t>
      </w:r>
      <w:r w:rsidR="00F217FC">
        <w:rPr>
          <w:b/>
          <w:bCs/>
          <w:i/>
          <w:iCs/>
        </w:rPr>
        <w:t xml:space="preserve"> </w:t>
      </w:r>
      <w:r w:rsidR="00D80A74">
        <w:rPr>
          <w:b/>
          <w:bCs/>
          <w:i/>
          <w:iCs/>
        </w:rPr>
        <w:t xml:space="preserve"> 2008</w:t>
      </w:r>
      <w:r>
        <w:rPr>
          <w:b/>
          <w:bCs/>
          <w:i/>
          <w:iCs/>
        </w:rPr>
        <w:t>r.</w:t>
      </w:r>
    </w:p>
    <w:p w:rsidR="00D36919" w:rsidRDefault="00D36919">
      <w:pPr>
        <w:spacing w:line="360" w:lineRule="auto"/>
        <w:ind w:right="-79"/>
        <w:jc w:val="right"/>
        <w:rPr>
          <w:i/>
          <w:iCs/>
          <w:sz w:val="20"/>
        </w:rPr>
      </w:pPr>
      <w:r>
        <w:rPr>
          <w:i/>
          <w:iCs/>
          <w:sz w:val="20"/>
        </w:rPr>
        <w:t>(miejscowość i data)</w:t>
      </w:r>
    </w:p>
    <w:p w:rsidR="000E3B49" w:rsidRPr="00AB368D" w:rsidRDefault="000E3B49">
      <w:pPr>
        <w:spacing w:line="360" w:lineRule="auto"/>
        <w:ind w:right="-79"/>
        <w:jc w:val="right"/>
        <w:rPr>
          <w:b/>
          <w:bCs/>
          <w:i/>
          <w:iCs/>
          <w:color w:val="333333"/>
          <w:sz w:val="20"/>
          <w:szCs w:val="21"/>
        </w:rPr>
      </w:pPr>
    </w:p>
    <w:p w:rsidR="00C01861" w:rsidRPr="00AB368D" w:rsidRDefault="00C0467F" w:rsidP="00C01861">
      <w:pPr>
        <w:pStyle w:val="Tytu"/>
        <w:spacing w:line="360" w:lineRule="auto"/>
        <w:rPr>
          <w:bCs w:val="0"/>
        </w:rPr>
      </w:pPr>
      <w:r w:rsidRPr="00AB368D">
        <w:rPr>
          <w:bCs w:val="0"/>
        </w:rPr>
        <w:t>ZAWIADOMIENIE</w:t>
      </w:r>
      <w:r w:rsidR="00C01861" w:rsidRPr="00AB368D">
        <w:rPr>
          <w:bCs w:val="0"/>
        </w:rPr>
        <w:t xml:space="preserve"> </w:t>
      </w:r>
      <w:r w:rsidRPr="00AB368D">
        <w:rPr>
          <w:bCs w:val="0"/>
        </w:rPr>
        <w:t xml:space="preserve">O </w:t>
      </w:r>
      <w:r w:rsidR="00027F03">
        <w:rPr>
          <w:bCs w:val="0"/>
        </w:rPr>
        <w:t>ROZSTRZYGNIĘCIU</w:t>
      </w:r>
    </w:p>
    <w:p w:rsidR="00AB368D" w:rsidRPr="00AB368D" w:rsidRDefault="00C01861" w:rsidP="00AB368D">
      <w:pPr>
        <w:pStyle w:val="Tytu"/>
        <w:spacing w:line="360" w:lineRule="auto"/>
        <w:rPr>
          <w:color w:val="000000"/>
          <w:sz w:val="24"/>
        </w:rPr>
      </w:pPr>
      <w:r w:rsidRPr="00AB368D">
        <w:rPr>
          <w:color w:val="000000"/>
          <w:sz w:val="24"/>
        </w:rPr>
        <w:t xml:space="preserve">POSTĘPOWANIA O UDZIELENIE ZAMÓWIENIA PUBLICZNEGO </w:t>
      </w:r>
    </w:p>
    <w:p w:rsidR="00A218F0" w:rsidRPr="00AB368D" w:rsidRDefault="00A218F0" w:rsidP="00AB368D">
      <w:pPr>
        <w:pStyle w:val="Tytu"/>
        <w:spacing w:line="360" w:lineRule="auto"/>
        <w:jc w:val="both"/>
      </w:pPr>
      <w:r w:rsidRPr="00AB368D">
        <w:rPr>
          <w:b w:val="0"/>
          <w:bCs w:val="0"/>
        </w:rPr>
        <w:t>na świadczenie usług</w:t>
      </w:r>
      <w:r w:rsidRPr="00AB368D">
        <w:t xml:space="preserve"> </w:t>
      </w:r>
      <w:r w:rsidRPr="00AB368D">
        <w:rPr>
          <w:b w:val="0"/>
          <w:bCs w:val="0"/>
          <w:szCs w:val="28"/>
        </w:rPr>
        <w:t>p.n.: „Wykonanie projektów budowlanych na budowę sieci kanalizacji sanitarnej w m. Czerwonka – Stacja</w:t>
      </w:r>
      <w:r w:rsidR="00AB368D">
        <w:rPr>
          <w:b w:val="0"/>
          <w:bCs w:val="0"/>
          <w:szCs w:val="28"/>
        </w:rPr>
        <w:t xml:space="preserve"> </w:t>
      </w:r>
      <w:r w:rsidRPr="00AB368D">
        <w:rPr>
          <w:b w:val="0"/>
          <w:bCs w:val="0"/>
          <w:szCs w:val="28"/>
        </w:rPr>
        <w:t>oraz Lipowo – Parleza Wielka - Biskupiec ”.</w:t>
      </w:r>
    </w:p>
    <w:p w:rsidR="00A218F0" w:rsidRPr="004F258B" w:rsidRDefault="00A218F0" w:rsidP="00A218F0">
      <w:pPr>
        <w:shd w:val="clear" w:color="auto" w:fill="FFFFFF"/>
        <w:spacing w:before="230" w:line="360" w:lineRule="auto"/>
        <w:ind w:right="29"/>
        <w:jc w:val="center"/>
      </w:pPr>
      <w:r w:rsidRPr="00AB368D">
        <w:t>POSTĘPOWANIE O UDZIELENIE ZAMÓWIENIA PUBLICZNEGO</w:t>
      </w:r>
      <w:r w:rsidRPr="004F258B">
        <w:t xml:space="preserve"> </w:t>
      </w:r>
    </w:p>
    <w:p w:rsidR="00A218F0" w:rsidRPr="004F258B" w:rsidRDefault="00A218F0" w:rsidP="00A218F0">
      <w:pPr>
        <w:pStyle w:val="Tytu"/>
        <w:rPr>
          <w:i/>
          <w:iCs/>
          <w:sz w:val="24"/>
        </w:rPr>
      </w:pPr>
      <w:r w:rsidRPr="004F258B">
        <w:rPr>
          <w:sz w:val="24"/>
        </w:rPr>
        <w:t xml:space="preserve">O WARTOŚCI </w:t>
      </w:r>
      <w:r>
        <w:rPr>
          <w:i/>
          <w:iCs/>
          <w:sz w:val="24"/>
        </w:rPr>
        <w:t>poniżej 206.</w:t>
      </w:r>
      <w:r w:rsidRPr="004F258B">
        <w:rPr>
          <w:i/>
          <w:iCs/>
          <w:sz w:val="24"/>
        </w:rPr>
        <w:t xml:space="preserve"> 000 EURO</w:t>
      </w:r>
    </w:p>
    <w:p w:rsidR="00A218F0" w:rsidRPr="004F258B" w:rsidRDefault="00A218F0" w:rsidP="00A218F0">
      <w:pPr>
        <w:pStyle w:val="Tytu"/>
        <w:spacing w:line="360" w:lineRule="auto"/>
        <w:rPr>
          <w:b w:val="0"/>
          <w:bCs w:val="0"/>
          <w:i/>
          <w:iCs/>
          <w:snapToGrid w:val="0"/>
          <w:color w:val="000000"/>
          <w:sz w:val="24"/>
        </w:rPr>
      </w:pPr>
      <w:r w:rsidRPr="004F258B">
        <w:rPr>
          <w:sz w:val="24"/>
        </w:rPr>
        <w:t xml:space="preserve">PROWADZONE W TRYBIE </w:t>
      </w:r>
      <w:r w:rsidRPr="004F258B">
        <w:rPr>
          <w:b w:val="0"/>
          <w:bCs w:val="0"/>
          <w:i/>
          <w:iCs/>
          <w:snapToGrid w:val="0"/>
          <w:color w:val="000000"/>
          <w:sz w:val="24"/>
          <w:highlight w:val="white"/>
        </w:rPr>
        <w:t>przetargu nieograniczonego</w:t>
      </w:r>
    </w:p>
    <w:p w:rsidR="00F217FC" w:rsidRDefault="00F217FC" w:rsidP="00C0467F">
      <w:pPr>
        <w:tabs>
          <w:tab w:val="left" w:pos="5547"/>
        </w:tabs>
        <w:jc w:val="center"/>
        <w:rPr>
          <w:b/>
          <w:bCs/>
        </w:rPr>
      </w:pPr>
    </w:p>
    <w:p w:rsidR="00885039" w:rsidRDefault="00885039" w:rsidP="002557EC">
      <w:pPr>
        <w:keepLines/>
        <w:spacing w:before="60" w:line="360" w:lineRule="auto"/>
        <w:ind w:firstLine="1330"/>
        <w:jc w:val="both"/>
      </w:pPr>
    </w:p>
    <w:p w:rsidR="00027F03" w:rsidRDefault="00D36919" w:rsidP="002557EC">
      <w:pPr>
        <w:keepLines/>
        <w:spacing w:before="60" w:line="360" w:lineRule="auto"/>
        <w:ind w:firstLine="1330"/>
        <w:jc w:val="both"/>
      </w:pPr>
      <w:r w:rsidRPr="00C01861">
        <w:t xml:space="preserve">Niniejszym </w:t>
      </w:r>
      <w:r w:rsidR="00F13CDD">
        <w:t>zgodnie z art. 93</w:t>
      </w:r>
      <w:r w:rsidR="00027F03" w:rsidRPr="00C01861">
        <w:t xml:space="preserve"> ust. </w:t>
      </w:r>
      <w:r w:rsidR="00F13CDD">
        <w:t>3</w:t>
      </w:r>
      <w:r w:rsidR="00027F03">
        <w:t xml:space="preserve"> </w:t>
      </w:r>
      <w:r w:rsidR="00027F03" w:rsidRPr="00C01861">
        <w:t xml:space="preserve">ustawy z dnia 29 stycznia 2004r. Prawo zamówień publicznych </w:t>
      </w:r>
      <w:r w:rsidR="00027F03" w:rsidRPr="005C36FA">
        <w:rPr>
          <w:spacing w:val="-1"/>
        </w:rPr>
        <w:t>(</w:t>
      </w:r>
      <w:proofErr w:type="spellStart"/>
      <w:r w:rsidR="00027F03" w:rsidRPr="005C36FA">
        <w:rPr>
          <w:spacing w:val="-1"/>
        </w:rPr>
        <w:t>t.j</w:t>
      </w:r>
      <w:proofErr w:type="spellEnd"/>
      <w:r w:rsidR="00027F03" w:rsidRPr="005C36FA">
        <w:rPr>
          <w:spacing w:val="-1"/>
        </w:rPr>
        <w:t xml:space="preserve">. </w:t>
      </w:r>
      <w:proofErr w:type="spellStart"/>
      <w:r w:rsidR="00027F03" w:rsidRPr="005C36FA">
        <w:rPr>
          <w:color w:val="000000"/>
        </w:rPr>
        <w:t>Dz.U</w:t>
      </w:r>
      <w:proofErr w:type="spellEnd"/>
      <w:r w:rsidR="00027F03" w:rsidRPr="005C36FA">
        <w:rPr>
          <w:color w:val="000000"/>
        </w:rPr>
        <w:t xml:space="preserve">. </w:t>
      </w:r>
      <w:proofErr w:type="spellStart"/>
      <w:r w:rsidR="00027F03" w:rsidRPr="005C36FA">
        <w:rPr>
          <w:color w:val="000000"/>
        </w:rPr>
        <w:t xml:space="preserve">z 2007r., </w:t>
      </w:r>
      <w:proofErr w:type="spellEnd"/>
      <w:r w:rsidR="00027F03" w:rsidRPr="005C36FA">
        <w:rPr>
          <w:color w:val="000000"/>
        </w:rPr>
        <w:t>Nr 223, poz.1655</w:t>
      </w:r>
      <w:r w:rsidR="00027F03" w:rsidRPr="005C36FA">
        <w:rPr>
          <w:spacing w:val="13"/>
        </w:rPr>
        <w:t xml:space="preserve">) </w:t>
      </w:r>
      <w:r w:rsidR="00F13CDD">
        <w:t xml:space="preserve"> informuję, iż</w:t>
      </w:r>
      <w:r w:rsidR="00027F03">
        <w:t> </w:t>
      </w:r>
      <w:r w:rsidR="00F13CDD">
        <w:t>prowadzone</w:t>
      </w:r>
      <w:r w:rsidRPr="00C01861">
        <w:t xml:space="preserve"> przez </w:t>
      </w:r>
      <w:r w:rsidRPr="00C01861">
        <w:rPr>
          <w:b/>
          <w:bCs/>
          <w:i/>
        </w:rPr>
        <w:t>Gminę Biskupiec</w:t>
      </w:r>
      <w:r w:rsidRPr="00C01861">
        <w:t xml:space="preserve"> z siedzibą w </w:t>
      </w:r>
      <w:r w:rsidRPr="00C01861">
        <w:rPr>
          <w:i/>
        </w:rPr>
        <w:t>Biskupcu,</w:t>
      </w:r>
      <w:r w:rsidRPr="00C01861">
        <w:t xml:space="preserve"> </w:t>
      </w:r>
      <w:r w:rsidR="00A218F0">
        <w:rPr>
          <w:i/>
          <w:iCs/>
          <w:highlight w:val="white"/>
        </w:rPr>
        <w:t>Aleja</w:t>
      </w:r>
      <w:r w:rsidRPr="00C01861">
        <w:rPr>
          <w:i/>
          <w:iCs/>
          <w:highlight w:val="white"/>
        </w:rPr>
        <w:t xml:space="preserve"> Niepodległości 2</w:t>
      </w:r>
      <w:r w:rsidRPr="00C01861">
        <w:rPr>
          <w:i/>
          <w:iCs/>
        </w:rPr>
        <w:t xml:space="preserve"> </w:t>
      </w:r>
      <w:r w:rsidR="00F13CDD">
        <w:t>postępowanie</w:t>
      </w:r>
      <w:r w:rsidRPr="00C01861">
        <w:t xml:space="preserve"> o udzielenie zamówienia publicznego w trybie </w:t>
      </w:r>
      <w:r w:rsidRPr="00C01861">
        <w:rPr>
          <w:i/>
          <w:iCs/>
          <w:highlight w:val="white"/>
          <w:u w:val="single"/>
        </w:rPr>
        <w:t>przetargu nieograniczonego</w:t>
      </w:r>
      <w:r w:rsidRPr="00C01861">
        <w:rPr>
          <w:i/>
          <w:iCs/>
          <w:highlight w:val="white"/>
        </w:rPr>
        <w:t>,</w:t>
      </w:r>
      <w:r w:rsidR="00A218F0">
        <w:rPr>
          <w:i/>
          <w:iCs/>
        </w:rPr>
        <w:t xml:space="preserve"> na</w:t>
      </w:r>
      <w:r w:rsidRPr="00C01861">
        <w:t xml:space="preserve"> </w:t>
      </w:r>
      <w:r w:rsidR="00A218F0" w:rsidRPr="005C36FA">
        <w:rPr>
          <w:bCs/>
        </w:rPr>
        <w:t>świadczenie usług</w:t>
      </w:r>
      <w:r w:rsidR="00A218F0" w:rsidRPr="005C36FA">
        <w:t xml:space="preserve"> </w:t>
      </w:r>
      <w:r w:rsidR="00A218F0" w:rsidRPr="005C36FA">
        <w:rPr>
          <w:bCs/>
        </w:rPr>
        <w:t>p.n</w:t>
      </w:r>
      <w:r w:rsidR="00A218F0" w:rsidRPr="00027F03">
        <w:rPr>
          <w:bCs/>
        </w:rPr>
        <w:t xml:space="preserve">.: </w:t>
      </w:r>
      <w:r w:rsidR="00A218F0" w:rsidRPr="00027F03">
        <w:rPr>
          <w:rFonts w:ascii="Palatino Linotype" w:hAnsi="Palatino Linotype"/>
          <w:bCs/>
        </w:rPr>
        <w:t>„Wykonanie projektów budowlanych na budowę sieci kanalizacji sanitarnej w m. Czerwonka  - Stacja oraz Lipowo – Parleza Wielka - Biskupiec ”</w:t>
      </w:r>
      <w:r w:rsidR="00F217FC" w:rsidRPr="00027F03">
        <w:rPr>
          <w:i/>
          <w:iCs/>
        </w:rPr>
        <w:t xml:space="preserve">, </w:t>
      </w:r>
      <w:r w:rsidR="00027F03" w:rsidRPr="00027F03">
        <w:t>Zamawia</w:t>
      </w:r>
      <w:r w:rsidR="00027F03">
        <w:t>jący</w:t>
      </w:r>
      <w:r w:rsidR="00F13CDD">
        <w:t xml:space="preserve"> </w:t>
      </w:r>
      <w:r w:rsidR="00F13CDD" w:rsidRPr="00F13CDD">
        <w:rPr>
          <w:b/>
        </w:rPr>
        <w:t xml:space="preserve">unieważnia </w:t>
      </w:r>
      <w:r w:rsidR="00027F03" w:rsidRPr="00F13CDD">
        <w:rPr>
          <w:b/>
        </w:rPr>
        <w:t>w części 1</w:t>
      </w:r>
      <w:r w:rsidR="00027F03" w:rsidRPr="00027F03">
        <w:rPr>
          <w:b/>
        </w:rPr>
        <w:t xml:space="preserve"> oraz 2 zamówienia</w:t>
      </w:r>
      <w:r w:rsidR="00F13CDD" w:rsidRPr="00F13CDD">
        <w:t xml:space="preserve"> </w:t>
      </w:r>
      <w:r w:rsidR="00F13CDD">
        <w:t xml:space="preserve">na podstawie art. 93 ust. 1 </w:t>
      </w:r>
      <w:proofErr w:type="spellStart"/>
      <w:r w:rsidR="00F13CDD">
        <w:t>pkt</w:t>
      </w:r>
      <w:proofErr w:type="spellEnd"/>
      <w:r w:rsidR="00F13CDD">
        <w:t xml:space="preserve"> 4) cytowanej ustawy.</w:t>
      </w:r>
    </w:p>
    <w:p w:rsidR="00885039" w:rsidRDefault="00885039" w:rsidP="002557EC">
      <w:pPr>
        <w:keepLines/>
        <w:spacing w:before="60" w:line="360" w:lineRule="auto"/>
        <w:ind w:firstLine="1330"/>
        <w:jc w:val="both"/>
      </w:pPr>
    </w:p>
    <w:p w:rsidR="00F13CDD" w:rsidRPr="00885039" w:rsidRDefault="00F13CDD" w:rsidP="00F13CDD">
      <w:pPr>
        <w:keepLines/>
        <w:spacing w:before="60" w:line="360" w:lineRule="auto"/>
        <w:jc w:val="both"/>
        <w:rPr>
          <w:b/>
          <w:u w:val="single"/>
        </w:rPr>
      </w:pPr>
      <w:r w:rsidRPr="00885039">
        <w:rPr>
          <w:b/>
          <w:u w:val="single"/>
        </w:rPr>
        <w:t>Uzasadnienie:</w:t>
      </w:r>
    </w:p>
    <w:p w:rsidR="00885039" w:rsidRDefault="00F13CDD" w:rsidP="00F13CDD">
      <w:pPr>
        <w:keepLines/>
        <w:spacing w:before="60" w:line="360" w:lineRule="auto"/>
        <w:jc w:val="both"/>
      </w:pPr>
      <w:r>
        <w:t xml:space="preserve">Na otwarciu ofert tj. w dniu 25 września 2008r. godz. 12:15 Zamawiający otworzył 3 oferty które wpłynęły przed upłynięciem terminu </w:t>
      </w:r>
      <w:r w:rsidR="00885039">
        <w:t xml:space="preserve">składania </w:t>
      </w:r>
      <w:r>
        <w:t>of</w:t>
      </w:r>
      <w:r w:rsidR="00885039">
        <w:t>ert:</w:t>
      </w:r>
    </w:p>
    <w:p w:rsidR="00F13CDD" w:rsidRDefault="00F13CDD" w:rsidP="00885039">
      <w:pPr>
        <w:pStyle w:val="Akapitzlist"/>
        <w:keepLines/>
        <w:numPr>
          <w:ilvl w:val="0"/>
          <w:numId w:val="38"/>
        </w:numPr>
        <w:spacing w:before="60" w:line="360" w:lineRule="auto"/>
        <w:jc w:val="both"/>
      </w:pPr>
      <w:r>
        <w:lastRenderedPageBreak/>
        <w:t>Oferta nr 1  złożona przez Wykonawcę Pawła Bobrowskiego prowadzącym działalność gospodarczą pod nazwą Zakład Techniki Sanitarnej „INSTECH” (ul. Jana Pawła II 78/39, 09-410 Płock) o cenie brutto w części 1 zamówienia 48</w:t>
      </w:r>
      <w:r w:rsidR="00D73E23">
        <w:t xml:space="preserve">.800,00zł (słownie: czterdzieści osiem tysięcy osiemset złotych), w części 2 zamówienia 103.700,00zł brutto (słownie: </w:t>
      </w:r>
      <w:r w:rsidR="00885039">
        <w:t>sto trzy tysiące siedemset złotych).</w:t>
      </w:r>
    </w:p>
    <w:p w:rsidR="00885039" w:rsidRDefault="00885039" w:rsidP="00885039">
      <w:pPr>
        <w:pStyle w:val="Akapitzlist"/>
        <w:keepLines/>
        <w:numPr>
          <w:ilvl w:val="0"/>
          <w:numId w:val="38"/>
        </w:numPr>
        <w:spacing w:before="60" w:line="360" w:lineRule="auto"/>
        <w:jc w:val="both"/>
      </w:pPr>
      <w:r>
        <w:t>Oferta nr 2 złożona przez PPU „DOMED” Sp. z o.o. z siedzibą przy ul. Tęczowej 32,    53- 602 Wrocław o cenie brutto 111.264,00zł. (słownie sto jedenaście tysięcy dwieście sześćdziesiąt cztery złote) - nie wskazano której części zamówienia dotyczy podana cena.</w:t>
      </w:r>
    </w:p>
    <w:p w:rsidR="00885039" w:rsidRDefault="00885039" w:rsidP="00885039">
      <w:pPr>
        <w:pStyle w:val="Akapitzlist"/>
        <w:keepLines/>
        <w:numPr>
          <w:ilvl w:val="0"/>
          <w:numId w:val="38"/>
        </w:numPr>
        <w:spacing w:before="60" w:line="360" w:lineRule="auto"/>
        <w:jc w:val="both"/>
      </w:pPr>
      <w:r>
        <w:t>Oferta nr 3 złożona przez EUROPOL Przedsiębiorstwo Produkcyjno – Usługowe z siedzibą przy ul. Macierzanki 4, 11-041 Olsztyn o cenie brutto w części 1 zamówienia 34.160,00zł (słownie: trzydzieści cztery tysiące sto sześćdziesiąt zł) oraz części 2 zamówienia 51.240,00zł (słownie: pięćdziesiąt jeden tysięcy dwieście czterdzieści złotych).</w:t>
      </w:r>
    </w:p>
    <w:p w:rsidR="00885039" w:rsidRDefault="00885039" w:rsidP="00885039">
      <w:pPr>
        <w:keepLines/>
        <w:spacing w:before="60" w:line="360" w:lineRule="auto"/>
        <w:ind w:left="57"/>
        <w:jc w:val="both"/>
      </w:pPr>
      <w:r>
        <w:t>Bezpośrednio przed otwarciem ofert podano kwotę jaką Zamawiający zamierza przeznaczyć na sfinansowanie zamówienia w wysokości : część 1 - zamówienia 23.463,33 zł brutto (słownie: dwadzieścia trzy tysiące czterysta sześćdziesiąt trzy złote 33/100), część 2 zamówienia – 70.390,00zł brutto (słownie: siedemdziesiąt tysięcy trzysta dziewięćdziesiąt zł).</w:t>
      </w:r>
    </w:p>
    <w:p w:rsidR="004712F3" w:rsidRDefault="004712F3" w:rsidP="00885039">
      <w:pPr>
        <w:keepLines/>
        <w:spacing w:before="60" w:line="360" w:lineRule="auto"/>
        <w:ind w:left="57"/>
        <w:jc w:val="both"/>
      </w:pPr>
      <w:r>
        <w:t>Po sprawdzeniu ofert Zamawiający dokonuje  następujących czynności:</w:t>
      </w:r>
    </w:p>
    <w:p w:rsidR="00027F03" w:rsidRDefault="00027F03" w:rsidP="004712F3">
      <w:pPr>
        <w:pStyle w:val="Akapitzlist"/>
        <w:keepLines/>
        <w:numPr>
          <w:ilvl w:val="0"/>
          <w:numId w:val="39"/>
        </w:numPr>
        <w:spacing w:before="60" w:line="360" w:lineRule="auto"/>
        <w:jc w:val="both"/>
      </w:pPr>
      <w:r w:rsidRPr="004712F3">
        <w:rPr>
          <w:b/>
          <w:u w:val="single"/>
        </w:rPr>
        <w:t xml:space="preserve">wyklucza </w:t>
      </w:r>
      <w:r w:rsidR="00BE5D25">
        <w:rPr>
          <w:b/>
          <w:u w:val="single"/>
        </w:rPr>
        <w:t xml:space="preserve">z postępowania </w:t>
      </w:r>
      <w:r w:rsidRPr="004712F3">
        <w:rPr>
          <w:b/>
          <w:u w:val="single"/>
        </w:rPr>
        <w:t>wykonawcę EUROPOL Przedsiębiorstwo Produkcyjno – Usługowe</w:t>
      </w:r>
      <w:r>
        <w:t xml:space="preserve"> z siedzibą przy ul. Macierzanki 4, 11-041 Olsztyn z części 1 oraz 2 zamówienia  na podstawie art. 24 ust. 2 </w:t>
      </w:r>
      <w:proofErr w:type="spellStart"/>
      <w:r>
        <w:t>pkt</w:t>
      </w:r>
      <w:proofErr w:type="spellEnd"/>
      <w:r>
        <w:t xml:space="preserve"> 4) cytowanej us</w:t>
      </w:r>
      <w:r w:rsidR="00BE5D25">
        <w:t>tawy Prawo zamówień publicznych.</w:t>
      </w:r>
    </w:p>
    <w:p w:rsidR="00027F03" w:rsidRDefault="00027F03" w:rsidP="00027F03">
      <w:pPr>
        <w:pStyle w:val="Podpis2"/>
        <w:tabs>
          <w:tab w:val="left" w:pos="708"/>
          <w:tab w:val="left" w:pos="851"/>
        </w:tabs>
        <w:spacing w:line="360" w:lineRule="auto"/>
        <w:ind w:left="1843" w:hanging="1417"/>
      </w:pPr>
      <w:r w:rsidRPr="00B3413C">
        <w:rPr>
          <w:u w:val="single"/>
        </w:rPr>
        <w:t>Uzasadnienie:</w:t>
      </w:r>
      <w:r>
        <w:t xml:space="preserve"> Po upływie terminu składania ofert tj. 25 września 2008r. po godz. 12:00 Zamawiający dokonał sprawdzenia stanu rachunku bankowego, na który należało wnieść wadium. Po sprawdzeniu w/w rachunku bankowego Zamawiający stwierdził brak przelewu ze strony wykonawcy, który złożył ofertę nr 3 w niniejszym postępowaniu, tj. </w:t>
      </w:r>
      <w:r w:rsidRPr="00A135AD">
        <w:t>EUROPOL Przedsiębiorstwo Produkcyjno – Usługowe</w:t>
      </w:r>
      <w:r>
        <w:t xml:space="preserve">. Po otwarciu ofert tj. dnia 25 września 2008r. po godz. 12:15 Zamawiający dokonał sprawdzenia oferty wykonawcy. Okazało się, że wykonawca nie wniósł wadium w żadnej z form wskazanych w SIWZ rozdz. X- WADIUM oraz art. 45 ust. 6 cytowanej ustawy Prawo zamówień publicznych. </w:t>
      </w:r>
    </w:p>
    <w:p w:rsidR="00027F03" w:rsidRPr="00B3413C" w:rsidRDefault="00027F03" w:rsidP="00027F03">
      <w:pPr>
        <w:pStyle w:val="Podpis2"/>
        <w:tabs>
          <w:tab w:val="left" w:pos="708"/>
        </w:tabs>
        <w:spacing w:line="360" w:lineRule="auto"/>
      </w:pPr>
      <w:r>
        <w:lastRenderedPageBreak/>
        <w:t xml:space="preserve">W związku z powyższym zgodnie z art. 24 ust 2 </w:t>
      </w:r>
      <w:proofErr w:type="spellStart"/>
      <w:r>
        <w:t>pkt</w:t>
      </w:r>
      <w:proofErr w:type="spellEnd"/>
      <w:r>
        <w:t xml:space="preserve"> 4) cytowanej ustawy z postępowania o </w:t>
      </w:r>
      <w:r w:rsidRPr="00B3413C">
        <w:t xml:space="preserve">udzielenie zamówienia wyklucza się </w:t>
      </w:r>
      <w:r>
        <w:t>wykonawców, którzy nie wnieśli wadium.</w:t>
      </w:r>
    </w:p>
    <w:p w:rsidR="00027F03" w:rsidRDefault="00027F03" w:rsidP="00027F03">
      <w:pPr>
        <w:spacing w:line="360" w:lineRule="auto"/>
        <w:ind w:firstLine="708"/>
        <w:jc w:val="both"/>
      </w:pPr>
      <w:r w:rsidRPr="00F2233D">
        <w:t xml:space="preserve">Jednocześnie </w:t>
      </w:r>
      <w:r>
        <w:t xml:space="preserve">Zamawiający informuje, że </w:t>
      </w:r>
      <w:r w:rsidRPr="00F2233D">
        <w:t xml:space="preserve">zgodnie z art. 24 </w:t>
      </w:r>
      <w:r>
        <w:t>ust. 4 cytowanej ustawy ofertę wykonawcy wykluczonego tj. ofertę nr 3 uznaje się za odrzuconą.</w:t>
      </w:r>
    </w:p>
    <w:p w:rsidR="008A2BA0" w:rsidRDefault="008A2BA0" w:rsidP="008A2BA0">
      <w:pPr>
        <w:pStyle w:val="Akapitzlist"/>
        <w:keepLines/>
        <w:numPr>
          <w:ilvl w:val="0"/>
          <w:numId w:val="39"/>
        </w:numPr>
        <w:spacing w:before="60" w:line="360" w:lineRule="auto"/>
        <w:jc w:val="both"/>
      </w:pPr>
      <w:r>
        <w:rPr>
          <w:b/>
          <w:u w:val="single"/>
        </w:rPr>
        <w:t>odrzuca ofertę wykonawcy PPU „DOMED” Sp. z o.o.</w:t>
      </w:r>
      <w:r>
        <w:t xml:space="preserve"> z siedzibą przy ul. Tęczowej 32, 53-602 Wrocław na podstawie art. 89 ust. 1 </w:t>
      </w:r>
      <w:proofErr w:type="spellStart"/>
      <w:r>
        <w:t>pkt</w:t>
      </w:r>
      <w:proofErr w:type="spellEnd"/>
      <w:r>
        <w:t xml:space="preserve"> 2) cytowanej ustawy Prawo zamówień publicznych w części 1 oraz 2 zamówienia.</w:t>
      </w:r>
    </w:p>
    <w:p w:rsidR="008A2BA0" w:rsidRDefault="008A2BA0" w:rsidP="008A2BA0">
      <w:pPr>
        <w:pStyle w:val="Akapitzlist"/>
        <w:spacing w:line="360" w:lineRule="auto"/>
        <w:ind w:left="1843" w:hanging="1426"/>
        <w:jc w:val="both"/>
      </w:pPr>
      <w:r w:rsidRPr="00B3413C">
        <w:rPr>
          <w:u w:val="single"/>
        </w:rPr>
        <w:t>Uzasadnienie</w:t>
      </w:r>
      <w:r>
        <w:rPr>
          <w:u w:val="single"/>
        </w:rPr>
        <w:t>:</w:t>
      </w:r>
      <w:r w:rsidRPr="00B15D64">
        <w:t xml:space="preserve"> </w:t>
      </w:r>
      <w:r>
        <w:t>Wykonawca w ofercie nie wskazuje na którą część za</w:t>
      </w:r>
      <w:r w:rsidR="00BE5D25">
        <w:t xml:space="preserve">mówienia składa ofertę, </w:t>
      </w:r>
      <w:r>
        <w:t xml:space="preserve">co uniemożliwia Zamawiającemu ocenę oferty ze względu </w:t>
      </w:r>
      <w:r w:rsidR="00BE5D25">
        <w:t>na kryterium, którym jest cena, w stosunku do każdej z części.</w:t>
      </w:r>
      <w:r>
        <w:t xml:space="preserve"> </w:t>
      </w:r>
      <w:r w:rsidRPr="00B15D64">
        <w:t>W</w:t>
      </w:r>
      <w:r>
        <w:t xml:space="preserve"> rozdziale I </w:t>
      </w:r>
      <w:proofErr w:type="spellStart"/>
      <w:r>
        <w:t>pkt</w:t>
      </w:r>
      <w:proofErr w:type="spellEnd"/>
      <w:r>
        <w:t xml:space="preserve"> 2) oraz w rozdziale V</w:t>
      </w:r>
      <w:r w:rsidRPr="00B15D64">
        <w:t xml:space="preserve"> </w:t>
      </w:r>
      <w:r>
        <w:t xml:space="preserve">SIWZ zamawiający jednoznacznie wskazuje, że na przedmiot zamówienia składają się dwie jego części, w związku z czym  wykonawca powinien określić cenę za </w:t>
      </w:r>
      <w:r w:rsidR="00BE5D25">
        <w:t xml:space="preserve">jedną bądź też za każdą </w:t>
      </w:r>
      <w:r>
        <w:t>z części., a co za tym idzie oferta nie jest zgodna z zapisami SIWZ.</w:t>
      </w:r>
    </w:p>
    <w:p w:rsidR="008A2BA0" w:rsidRDefault="008A2BA0" w:rsidP="008A2BA0">
      <w:pPr>
        <w:spacing w:line="360" w:lineRule="auto"/>
        <w:jc w:val="both"/>
      </w:pPr>
      <w:r>
        <w:t xml:space="preserve">W związku z powyższym zgodnie z art.89 ust. 1 </w:t>
      </w:r>
      <w:proofErr w:type="spellStart"/>
      <w:r>
        <w:t>pkt</w:t>
      </w:r>
      <w:proofErr w:type="spellEnd"/>
      <w:r>
        <w:t xml:space="preserve"> 2) cytowanej ustawy Zamawiający odrzuca ofertę, jeżeli jej treść nie odpowiada  treści specyfikacji istotnych warunków zamówienia.</w:t>
      </w:r>
    </w:p>
    <w:p w:rsidR="004712F3" w:rsidRDefault="004712F3" w:rsidP="004712F3">
      <w:pPr>
        <w:pStyle w:val="Akapitzlist"/>
        <w:numPr>
          <w:ilvl w:val="0"/>
          <w:numId w:val="39"/>
        </w:numPr>
        <w:spacing w:line="360" w:lineRule="auto"/>
        <w:jc w:val="both"/>
      </w:pPr>
      <w:r>
        <w:t xml:space="preserve">Unieważnia postępowanie </w:t>
      </w:r>
      <w:r w:rsidRPr="008A2BA0">
        <w:rPr>
          <w:b/>
        </w:rPr>
        <w:t>w części 1 oraz 2</w:t>
      </w:r>
      <w:r>
        <w:t xml:space="preserve"> zamówienia na podstawie art. 93 ust.1 </w:t>
      </w:r>
      <w:proofErr w:type="spellStart"/>
      <w:r>
        <w:t>pkt</w:t>
      </w:r>
      <w:proofErr w:type="spellEnd"/>
      <w:r>
        <w:t xml:space="preserve"> 4) tj. „cena najkorzystniejszej oferty </w:t>
      </w:r>
      <w:r w:rsidR="000D76E9">
        <w:t>przewyższa kwotę, którą</w:t>
      </w:r>
      <w:r>
        <w:t xml:space="preserve"> zamawiający może przeznaczyć na sfinansowanie zamówienia”.</w:t>
      </w:r>
      <w:r w:rsidR="008A2BA0">
        <w:t xml:space="preserve"> </w:t>
      </w:r>
    </w:p>
    <w:p w:rsidR="004712F3" w:rsidRDefault="008A2BA0" w:rsidP="004712F3">
      <w:pPr>
        <w:pStyle w:val="Akapitzlist"/>
        <w:spacing w:line="360" w:lineRule="auto"/>
        <w:ind w:left="417"/>
        <w:jc w:val="both"/>
      </w:pPr>
      <w:r w:rsidRPr="00B3413C">
        <w:rPr>
          <w:u w:val="single"/>
        </w:rPr>
        <w:t>Uzasadnienie</w:t>
      </w:r>
      <w:r>
        <w:rPr>
          <w:u w:val="single"/>
        </w:rPr>
        <w:t>:</w:t>
      </w:r>
      <w:r w:rsidRPr="00B15D64">
        <w:t xml:space="preserve"> </w:t>
      </w:r>
      <w:r>
        <w:t>Po wykluczeniu wykonawcy, który złożył ofertę nr 3, a także odrzuceniu oferty nr 2</w:t>
      </w:r>
      <w:r w:rsidR="000D76E9">
        <w:t xml:space="preserve">, ofertą </w:t>
      </w:r>
      <w:r w:rsidR="00BE5D25">
        <w:t>naj</w:t>
      </w:r>
      <w:r w:rsidR="000D76E9">
        <w:t>korzystniejszą jest oferta nr 1, której ceny za poszczególne części zamówienia przekraczają kwoty, które zamawiający może przeznaczyć na sfinansowanie zamówienia</w:t>
      </w:r>
      <w:r w:rsidR="00BE5D25">
        <w:t xml:space="preserve">, w związku z czym </w:t>
      </w:r>
      <w:r w:rsidR="000D76E9">
        <w:t xml:space="preserve">zgodnie z art. 93 ust.1 </w:t>
      </w:r>
      <w:proofErr w:type="spellStart"/>
      <w:r w:rsidR="000D76E9">
        <w:t>pkt</w:t>
      </w:r>
      <w:proofErr w:type="spellEnd"/>
      <w:r w:rsidR="000D76E9">
        <w:t xml:space="preserve"> 4 Zamawiający unieważnia niniejsze postępowanie.</w:t>
      </w:r>
    </w:p>
    <w:p w:rsidR="00027F03" w:rsidRDefault="00027F03" w:rsidP="00027F03">
      <w:pPr>
        <w:spacing w:line="360" w:lineRule="auto"/>
        <w:jc w:val="both"/>
      </w:pPr>
    </w:p>
    <w:p w:rsidR="008A2BA0" w:rsidRPr="00027F03" w:rsidRDefault="008A2BA0" w:rsidP="008A2BA0">
      <w:pPr>
        <w:pStyle w:val="Akapitzlist"/>
        <w:spacing w:line="360" w:lineRule="auto"/>
        <w:ind w:left="1843" w:hanging="1426"/>
        <w:jc w:val="both"/>
      </w:pPr>
    </w:p>
    <w:p w:rsidR="00EC6402" w:rsidRDefault="00EC6402" w:rsidP="00EC6402">
      <w:pPr>
        <w:spacing w:line="360" w:lineRule="auto"/>
        <w:jc w:val="center"/>
        <w:rPr>
          <w:b/>
          <w:color w:val="000000"/>
        </w:rPr>
      </w:pPr>
    </w:p>
    <w:sectPr w:rsidR="00EC6402" w:rsidSect="006D73C0">
      <w:headerReference w:type="default" r:id="rId7"/>
      <w:footerReference w:type="default" r:id="rId8"/>
      <w:pgSz w:w="11906" w:h="16838"/>
      <w:pgMar w:top="539" w:right="1417" w:bottom="180" w:left="1417" w:header="708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A0" w:rsidRDefault="008A2BA0">
      <w:r>
        <w:separator/>
      </w:r>
    </w:p>
  </w:endnote>
  <w:endnote w:type="continuationSeparator" w:id="1">
    <w:p w:rsidR="008A2BA0" w:rsidRDefault="008A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A0" w:rsidRDefault="008A2BA0">
    <w:pPr>
      <w:pBdr>
        <w:top w:val="single" w:sz="4" w:space="1" w:color="auto"/>
      </w:pBdr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Urząd Miejski w Biskupcu </w:t>
    </w:r>
  </w:p>
  <w:p w:rsidR="008A2BA0" w:rsidRDefault="008A2BA0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11-300 Biskupiec, ul. Niepodległości 2,</w:t>
    </w:r>
  </w:p>
  <w:p w:rsidR="008A2BA0" w:rsidRDefault="008A2BA0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 tel. +48 89 715-01-10, fax. 89 715-24-37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A0" w:rsidRDefault="008A2BA0">
      <w:r>
        <w:separator/>
      </w:r>
    </w:p>
  </w:footnote>
  <w:footnote w:type="continuationSeparator" w:id="1">
    <w:p w:rsidR="008A2BA0" w:rsidRDefault="008A2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A0" w:rsidRPr="007401CA" w:rsidRDefault="008A2BA0" w:rsidP="00A218F0">
    <w:pPr>
      <w:keepLines/>
      <w:spacing w:before="60"/>
      <w:ind w:left="86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„Wykonanie projektów budowlanych na budowę sieci kanalizacji sanitarnej w m. Czerwonka  - Stacja oraz Lipowo – Parleza Wielka - Biskupiec ”</w:t>
    </w:r>
  </w:p>
  <w:p w:rsidR="008A2BA0" w:rsidRDefault="008A2BA0" w:rsidP="00A218F0">
    <w:pPr>
      <w:pStyle w:val="Tytu"/>
      <w:spacing w:line="360" w:lineRule="auto"/>
      <w:jc w:val="right"/>
      <w:rPr>
        <w:i/>
        <w:iCs/>
        <w:sz w:val="18"/>
        <w:szCs w:val="16"/>
      </w:rPr>
    </w:pPr>
    <w:r>
      <w:rPr>
        <w:i/>
        <w:iCs/>
        <w:sz w:val="18"/>
      </w:rPr>
      <w:t>Znak sprawy: ZBI.341-12/06/08</w:t>
    </w:r>
  </w:p>
  <w:p w:rsidR="008A2BA0" w:rsidRDefault="008A2BA0" w:rsidP="00A218F0">
    <w:pPr>
      <w:pStyle w:val="Nagwek"/>
      <w:pBdr>
        <w:bottom w:val="single" w:sz="4" w:space="1" w:color="auto"/>
      </w:pBdr>
      <w:tabs>
        <w:tab w:val="clear" w:pos="9072"/>
        <w:tab w:val="right" w:pos="9000"/>
      </w:tabs>
      <w:ind w:right="70"/>
      <w:rPr>
        <w:rFonts w:cs="Arial"/>
        <w:b/>
        <w:bCs/>
        <w:i/>
        <w:iCs/>
        <w:sz w:val="14"/>
        <w:szCs w:val="14"/>
      </w:rPr>
    </w:pPr>
  </w:p>
  <w:p w:rsidR="008A2BA0" w:rsidRPr="00C01861" w:rsidRDefault="008A2BA0" w:rsidP="00C018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030"/>
    <w:multiLevelType w:val="hybridMultilevel"/>
    <w:tmpl w:val="5B286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5467"/>
    <w:multiLevelType w:val="hybridMultilevel"/>
    <w:tmpl w:val="1166FC4A"/>
    <w:lvl w:ilvl="0" w:tplc="449A44B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81A0E18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i/>
      </w:rPr>
    </w:lvl>
    <w:lvl w:ilvl="2" w:tplc="2CFADF9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0960630">
      <w:start w:val="3"/>
      <w:numFmt w:val="decimal"/>
      <w:lvlText w:val="%4)"/>
      <w:lvlJc w:val="left"/>
      <w:pPr>
        <w:tabs>
          <w:tab w:val="num" w:pos="3228"/>
        </w:tabs>
        <w:ind w:left="3228" w:hanging="360"/>
      </w:pPr>
      <w:rPr>
        <w:rFonts w:hint="default"/>
        <w:b w:val="0"/>
        <w:i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CB0049"/>
    <w:multiLevelType w:val="hybridMultilevel"/>
    <w:tmpl w:val="047C6740"/>
    <w:lvl w:ilvl="0" w:tplc="09B018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E41126E"/>
    <w:multiLevelType w:val="hybridMultilevel"/>
    <w:tmpl w:val="6E58A15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002449A"/>
    <w:multiLevelType w:val="hybridMultilevel"/>
    <w:tmpl w:val="379CE7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5123C1"/>
    <w:multiLevelType w:val="hybridMultilevel"/>
    <w:tmpl w:val="BE3EE72C"/>
    <w:lvl w:ilvl="0" w:tplc="0415000F">
      <w:start w:val="4"/>
      <w:numFmt w:val="decimal"/>
      <w:lvlText w:val="%1."/>
      <w:lvlJc w:val="left"/>
      <w:pPr>
        <w:tabs>
          <w:tab w:val="num" w:pos="3885"/>
        </w:tabs>
        <w:ind w:left="38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E302C"/>
    <w:multiLevelType w:val="hybridMultilevel"/>
    <w:tmpl w:val="8E7A6D42"/>
    <w:lvl w:ilvl="0" w:tplc="F0D485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1811"/>
    <w:multiLevelType w:val="hybridMultilevel"/>
    <w:tmpl w:val="0526E75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926A0B"/>
    <w:multiLevelType w:val="multilevel"/>
    <w:tmpl w:val="F7844098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6B52EE5"/>
    <w:multiLevelType w:val="hybridMultilevel"/>
    <w:tmpl w:val="F216BE3A"/>
    <w:lvl w:ilvl="0" w:tplc="6FA0C4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8D2299F"/>
    <w:multiLevelType w:val="hybridMultilevel"/>
    <w:tmpl w:val="F054870E"/>
    <w:lvl w:ilvl="0" w:tplc="1C5E94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F44201"/>
    <w:multiLevelType w:val="multilevel"/>
    <w:tmpl w:val="B5565016"/>
    <w:lvl w:ilvl="0">
      <w:start w:val="1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973C39"/>
    <w:multiLevelType w:val="hybridMultilevel"/>
    <w:tmpl w:val="3A60F8EA"/>
    <w:lvl w:ilvl="0" w:tplc="F11206A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493E25"/>
    <w:multiLevelType w:val="hybridMultilevel"/>
    <w:tmpl w:val="82DA4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CF3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F40AA"/>
    <w:multiLevelType w:val="hybridMultilevel"/>
    <w:tmpl w:val="0A744952"/>
    <w:lvl w:ilvl="0" w:tplc="C26E80E4">
      <w:start w:val="1"/>
      <w:numFmt w:val="upperRoman"/>
      <w:lvlText w:val="%1."/>
      <w:lvlJc w:val="left"/>
      <w:pPr>
        <w:tabs>
          <w:tab w:val="num" w:pos="3240"/>
        </w:tabs>
        <w:ind w:left="2880" w:hanging="360"/>
      </w:pPr>
      <w:rPr>
        <w:rFonts w:hint="default"/>
        <w:b/>
        <w:i/>
      </w:rPr>
    </w:lvl>
    <w:lvl w:ilvl="1" w:tplc="59EE6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C42E08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5CA07A4">
      <w:start w:val="1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4E22820">
      <w:start w:val="18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6581CEB"/>
    <w:multiLevelType w:val="hybridMultilevel"/>
    <w:tmpl w:val="727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84F61"/>
    <w:multiLevelType w:val="hybridMultilevel"/>
    <w:tmpl w:val="FB3E3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64CC04">
      <w:start w:val="1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7087C25"/>
    <w:multiLevelType w:val="hybridMultilevel"/>
    <w:tmpl w:val="8C90DDD4"/>
    <w:lvl w:ilvl="0" w:tplc="94C85784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E8E4F2EE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BAC6DEA"/>
    <w:multiLevelType w:val="hybridMultilevel"/>
    <w:tmpl w:val="11E6FEE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>
    <w:nsid w:val="3CEF521F"/>
    <w:multiLevelType w:val="hybridMultilevel"/>
    <w:tmpl w:val="68A025FC"/>
    <w:lvl w:ilvl="0" w:tplc="971EC64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46BA19B4"/>
    <w:multiLevelType w:val="hybridMultilevel"/>
    <w:tmpl w:val="16E81160"/>
    <w:lvl w:ilvl="0" w:tplc="2CFADF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4224AF90">
      <w:start w:val="1"/>
      <w:numFmt w:val="decimal"/>
      <w:lvlText w:val="%2)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4827475A"/>
    <w:multiLevelType w:val="multilevel"/>
    <w:tmpl w:val="69D2FA3E"/>
    <w:lvl w:ilvl="0">
      <w:start w:val="1"/>
      <w:numFmt w:val="upperRoman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6">
    <w:nsid w:val="4C4065F9"/>
    <w:multiLevelType w:val="hybridMultilevel"/>
    <w:tmpl w:val="853247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C9D6E86"/>
    <w:multiLevelType w:val="hybridMultilevel"/>
    <w:tmpl w:val="DBB4423A"/>
    <w:lvl w:ilvl="0" w:tplc="04150011">
      <w:start w:val="1"/>
      <w:numFmt w:val="decimal"/>
      <w:lvlText w:val="%1)"/>
      <w:lvlJc w:val="left"/>
      <w:pPr>
        <w:ind w:left="248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50737F54"/>
    <w:multiLevelType w:val="hybridMultilevel"/>
    <w:tmpl w:val="16E81160"/>
    <w:lvl w:ilvl="0" w:tplc="2CFADF9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D06D04">
      <w:start w:val="1"/>
      <w:numFmt w:val="bullet"/>
      <w:lvlText w:val="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0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1BD7BFD"/>
    <w:multiLevelType w:val="multilevel"/>
    <w:tmpl w:val="7316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6E60CFD"/>
    <w:multiLevelType w:val="hybridMultilevel"/>
    <w:tmpl w:val="DF183CEA"/>
    <w:lvl w:ilvl="0" w:tplc="4224AF90">
      <w:start w:val="1"/>
      <w:numFmt w:val="decimal"/>
      <w:lvlText w:val="%1)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1" w:tplc="2CFADF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D1498"/>
    <w:multiLevelType w:val="hybridMultilevel"/>
    <w:tmpl w:val="6BBC98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2F85670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96744F"/>
    <w:multiLevelType w:val="hybridMultilevel"/>
    <w:tmpl w:val="77FA16CE"/>
    <w:lvl w:ilvl="0" w:tplc="7050332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2946DB"/>
    <w:multiLevelType w:val="hybridMultilevel"/>
    <w:tmpl w:val="0D665B04"/>
    <w:lvl w:ilvl="0" w:tplc="6D7A4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9B0185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D7A44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C5343"/>
    <w:multiLevelType w:val="hybridMultilevel"/>
    <w:tmpl w:val="A1D02026"/>
    <w:lvl w:ilvl="0" w:tplc="04150005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662444A2"/>
    <w:multiLevelType w:val="hybridMultilevel"/>
    <w:tmpl w:val="CE58A960"/>
    <w:lvl w:ilvl="0" w:tplc="0415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36">
    <w:nsid w:val="68B12130"/>
    <w:multiLevelType w:val="hybridMultilevel"/>
    <w:tmpl w:val="B86EFE8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0314943"/>
    <w:multiLevelType w:val="hybridMultilevel"/>
    <w:tmpl w:val="B2469AC0"/>
    <w:lvl w:ilvl="0" w:tplc="6D7A44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BE961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6D7A44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D47EA0"/>
    <w:multiLevelType w:val="hybridMultilevel"/>
    <w:tmpl w:val="A91C08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13"/>
  </w:num>
  <w:num w:numId="5">
    <w:abstractNumId w:val="31"/>
  </w:num>
  <w:num w:numId="6">
    <w:abstractNumId w:val="20"/>
  </w:num>
  <w:num w:numId="7">
    <w:abstractNumId w:val="4"/>
  </w:num>
  <w:num w:numId="8">
    <w:abstractNumId w:val="32"/>
  </w:num>
  <w:num w:numId="9">
    <w:abstractNumId w:val="17"/>
  </w:num>
  <w:num w:numId="10">
    <w:abstractNumId w:val="22"/>
  </w:num>
  <w:num w:numId="11">
    <w:abstractNumId w:val="34"/>
  </w:num>
  <w:num w:numId="12">
    <w:abstractNumId w:val="16"/>
  </w:num>
  <w:num w:numId="13">
    <w:abstractNumId w:val="33"/>
  </w:num>
  <w:num w:numId="14">
    <w:abstractNumId w:val="2"/>
  </w:num>
  <w:num w:numId="15">
    <w:abstractNumId w:val="37"/>
  </w:num>
  <w:num w:numId="16">
    <w:abstractNumId w:val="28"/>
  </w:num>
  <w:num w:numId="17">
    <w:abstractNumId w:val="1"/>
  </w:num>
  <w:num w:numId="18">
    <w:abstractNumId w:val="14"/>
  </w:num>
  <w:num w:numId="19">
    <w:abstractNumId w:val="8"/>
  </w:num>
  <w:num w:numId="20">
    <w:abstractNumId w:val="24"/>
  </w:num>
  <w:num w:numId="21">
    <w:abstractNumId w:val="30"/>
  </w:num>
  <w:num w:numId="22">
    <w:abstractNumId w:val="7"/>
  </w:num>
  <w:num w:numId="23">
    <w:abstractNumId w:val="38"/>
  </w:num>
  <w:num w:numId="24">
    <w:abstractNumId w:val="26"/>
  </w:num>
  <w:num w:numId="25">
    <w:abstractNumId w:val="36"/>
  </w:num>
  <w:num w:numId="26">
    <w:abstractNumId w:val="3"/>
  </w:num>
  <w:num w:numId="27">
    <w:abstractNumId w:val="5"/>
  </w:num>
  <w:num w:numId="28">
    <w:abstractNumId w:val="35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6"/>
  </w:num>
  <w:num w:numId="32">
    <w:abstractNumId w:val="11"/>
  </w:num>
  <w:num w:numId="33">
    <w:abstractNumId w:val="27"/>
  </w:num>
  <w:num w:numId="34">
    <w:abstractNumId w:val="18"/>
  </w:num>
  <w:num w:numId="35">
    <w:abstractNumId w:val="12"/>
  </w:num>
  <w:num w:numId="36">
    <w:abstractNumId w:val="19"/>
  </w:num>
  <w:num w:numId="37">
    <w:abstractNumId w:val="0"/>
  </w:num>
  <w:num w:numId="38">
    <w:abstractNumId w:val="2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22F"/>
    <w:rsid w:val="00027F03"/>
    <w:rsid w:val="00053277"/>
    <w:rsid w:val="00081119"/>
    <w:rsid w:val="000B160E"/>
    <w:rsid w:val="000D76E9"/>
    <w:rsid w:val="000E3B49"/>
    <w:rsid w:val="00112675"/>
    <w:rsid w:val="00155A60"/>
    <w:rsid w:val="00175528"/>
    <w:rsid w:val="002557EC"/>
    <w:rsid w:val="002925BF"/>
    <w:rsid w:val="002A0634"/>
    <w:rsid w:val="002C24EC"/>
    <w:rsid w:val="002C3D18"/>
    <w:rsid w:val="002C789E"/>
    <w:rsid w:val="00364487"/>
    <w:rsid w:val="004132A9"/>
    <w:rsid w:val="00435384"/>
    <w:rsid w:val="004431D1"/>
    <w:rsid w:val="004712F3"/>
    <w:rsid w:val="00475972"/>
    <w:rsid w:val="0049483B"/>
    <w:rsid w:val="004A34D8"/>
    <w:rsid w:val="004A7F76"/>
    <w:rsid w:val="004B3B54"/>
    <w:rsid w:val="0050653E"/>
    <w:rsid w:val="005203FF"/>
    <w:rsid w:val="00520AF0"/>
    <w:rsid w:val="00544E6F"/>
    <w:rsid w:val="005A07D4"/>
    <w:rsid w:val="005B18C9"/>
    <w:rsid w:val="006C1F55"/>
    <w:rsid w:val="006D73C0"/>
    <w:rsid w:val="00714AD8"/>
    <w:rsid w:val="00751338"/>
    <w:rsid w:val="0075622F"/>
    <w:rsid w:val="007978EA"/>
    <w:rsid w:val="00810546"/>
    <w:rsid w:val="0085011A"/>
    <w:rsid w:val="00877B72"/>
    <w:rsid w:val="00885039"/>
    <w:rsid w:val="008A2BA0"/>
    <w:rsid w:val="008F51FB"/>
    <w:rsid w:val="00911C3D"/>
    <w:rsid w:val="00921206"/>
    <w:rsid w:val="0095457E"/>
    <w:rsid w:val="009D1F69"/>
    <w:rsid w:val="009E23A2"/>
    <w:rsid w:val="00A218F0"/>
    <w:rsid w:val="00A770A3"/>
    <w:rsid w:val="00A95D69"/>
    <w:rsid w:val="00AB368D"/>
    <w:rsid w:val="00AC33A4"/>
    <w:rsid w:val="00B15D64"/>
    <w:rsid w:val="00B3413C"/>
    <w:rsid w:val="00B42A1D"/>
    <w:rsid w:val="00BE5D25"/>
    <w:rsid w:val="00C01861"/>
    <w:rsid w:val="00C0467F"/>
    <w:rsid w:val="00C55315"/>
    <w:rsid w:val="00C55ECB"/>
    <w:rsid w:val="00C83514"/>
    <w:rsid w:val="00C86484"/>
    <w:rsid w:val="00D32ABB"/>
    <w:rsid w:val="00D36919"/>
    <w:rsid w:val="00D44B90"/>
    <w:rsid w:val="00D64A6C"/>
    <w:rsid w:val="00D73E23"/>
    <w:rsid w:val="00D80A74"/>
    <w:rsid w:val="00EC6402"/>
    <w:rsid w:val="00EE6563"/>
    <w:rsid w:val="00F0725E"/>
    <w:rsid w:val="00F13CDD"/>
    <w:rsid w:val="00F140A8"/>
    <w:rsid w:val="00F174DC"/>
    <w:rsid w:val="00F217FC"/>
    <w:rsid w:val="00F2233D"/>
    <w:rsid w:val="00FA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73C0"/>
    <w:rPr>
      <w:sz w:val="24"/>
      <w:szCs w:val="24"/>
    </w:rPr>
  </w:style>
  <w:style w:type="paragraph" w:styleId="Nagwek1">
    <w:name w:val="heading 1"/>
    <w:basedOn w:val="Normalny"/>
    <w:qFormat/>
    <w:rsid w:val="006D73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6D73C0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6D73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D73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D73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D73C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D73C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D73C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D73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D73C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6D73C0"/>
    <w:rPr>
      <w:b/>
      <w:bCs/>
    </w:rPr>
  </w:style>
  <w:style w:type="paragraph" w:styleId="Tekstpodstawowy">
    <w:name w:val="Body Text"/>
    <w:basedOn w:val="Normalny"/>
    <w:rsid w:val="006D73C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D73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D73C0"/>
    <w:pPr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rsid w:val="006D73C0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paragraph" w:styleId="Nagwek">
    <w:name w:val="header"/>
    <w:basedOn w:val="Normalny"/>
    <w:rsid w:val="006D73C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paragraph" w:styleId="Stopka">
    <w:name w:val="footer"/>
    <w:basedOn w:val="Normalny"/>
    <w:rsid w:val="006D73C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6D73C0"/>
    <w:pPr>
      <w:spacing w:line="360" w:lineRule="auto"/>
      <w:ind w:left="180" w:hanging="180"/>
      <w:jc w:val="both"/>
    </w:pPr>
    <w:rPr>
      <w:szCs w:val="20"/>
    </w:rPr>
  </w:style>
  <w:style w:type="paragraph" w:styleId="Tekstpodstawowy2">
    <w:name w:val="Body Text 2"/>
    <w:basedOn w:val="Normalny"/>
    <w:rsid w:val="006D73C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D73C0"/>
    <w:pPr>
      <w:spacing w:line="360" w:lineRule="auto"/>
      <w:ind w:left="1080" w:hanging="372"/>
      <w:jc w:val="both"/>
    </w:pPr>
  </w:style>
  <w:style w:type="paragraph" w:styleId="Tekstpodstawowy3">
    <w:name w:val="Body Text 3"/>
    <w:basedOn w:val="Normalny"/>
    <w:rsid w:val="006D73C0"/>
    <w:pPr>
      <w:spacing w:line="360" w:lineRule="auto"/>
    </w:pPr>
    <w:rPr>
      <w:b/>
      <w:bCs/>
      <w:i/>
      <w:iCs/>
    </w:rPr>
  </w:style>
  <w:style w:type="paragraph" w:customStyle="1" w:styleId="Podpis2">
    <w:name w:val="Podpis2"/>
    <w:basedOn w:val="Normalny"/>
    <w:next w:val="Normalny"/>
    <w:rsid w:val="00EC6402"/>
    <w:pPr>
      <w:tabs>
        <w:tab w:val="right" w:pos="9072"/>
      </w:tabs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2557EC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A218F0"/>
    <w:rPr>
      <w:b/>
      <w:bCs/>
      <w:sz w:val="28"/>
      <w:szCs w:val="24"/>
    </w:rPr>
  </w:style>
  <w:style w:type="paragraph" w:customStyle="1" w:styleId="Zal-text">
    <w:name w:val="Zal-text"/>
    <w:basedOn w:val="Normalny"/>
    <w:uiPriority w:val="99"/>
    <w:rsid w:val="00027F0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764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WSZCZĘCIU POSTĘPOWANIA NUMER OWP/2006/10/12-728849</vt:lpstr>
    </vt:vector>
  </TitlesOfParts>
  <Company>Mardi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WSZCZĘCIU POSTĘPOWANIA NUMER OWP/2006/10/12-728849</dc:title>
  <dc:subject/>
  <dc:creator>monika</dc:creator>
  <cp:keywords/>
  <dc:description/>
  <cp:lastModifiedBy>danusia21</cp:lastModifiedBy>
  <cp:revision>12</cp:revision>
  <cp:lastPrinted>2008-09-26T10:10:00Z</cp:lastPrinted>
  <dcterms:created xsi:type="dcterms:W3CDTF">2008-04-01T11:52:00Z</dcterms:created>
  <dcterms:modified xsi:type="dcterms:W3CDTF">2008-09-26T10:52:00Z</dcterms:modified>
</cp:coreProperties>
</file>